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A5" w:rsidRPr="00296C67" w:rsidRDefault="00AB0264" w:rsidP="00F42DC6">
      <w:pPr>
        <w:tabs>
          <w:tab w:val="left" w:pos="2273"/>
        </w:tabs>
        <w:mirrorIndents/>
        <w:rPr>
          <w:rFonts w:ascii="Comic Sans MS" w:hAnsi="Comic Sans MS" w:cs="Arial"/>
          <w:b/>
          <w:color w:val="6153A3"/>
          <w:spacing w:val="-1"/>
          <w:sz w:val="24"/>
          <w:szCs w:val="24"/>
        </w:rPr>
      </w:pPr>
      <w:r w:rsidRPr="00296C67">
        <w:rPr>
          <w:rFonts w:ascii="Comic Sans MS" w:hAnsi="Comic Sans MS" w:cs="Arial"/>
          <w:b/>
          <w:color w:val="6153A3"/>
          <w:spacing w:val="-1"/>
          <w:sz w:val="24"/>
          <w:szCs w:val="24"/>
        </w:rPr>
        <w:t>Job</w:t>
      </w:r>
      <w:r w:rsidRPr="00296C67">
        <w:rPr>
          <w:rFonts w:ascii="Comic Sans MS" w:hAnsi="Comic Sans MS" w:cs="Arial"/>
          <w:b/>
          <w:color w:val="6153A3"/>
          <w:spacing w:val="-10"/>
          <w:sz w:val="24"/>
          <w:szCs w:val="24"/>
        </w:rPr>
        <w:t xml:space="preserve"> </w:t>
      </w:r>
      <w:r w:rsidRPr="00296C67">
        <w:rPr>
          <w:rFonts w:ascii="Comic Sans MS" w:hAnsi="Comic Sans MS" w:cs="Arial"/>
          <w:b/>
          <w:color w:val="6153A3"/>
          <w:sz w:val="24"/>
          <w:szCs w:val="24"/>
        </w:rPr>
        <w:t>description:</w:t>
      </w:r>
      <w:r w:rsidRPr="00296C67">
        <w:rPr>
          <w:rFonts w:ascii="Comic Sans MS" w:hAnsi="Comic Sans MS" w:cs="Arial"/>
          <w:b/>
          <w:color w:val="6153A3"/>
          <w:spacing w:val="-16"/>
          <w:sz w:val="24"/>
          <w:szCs w:val="24"/>
        </w:rPr>
        <w:t xml:space="preserve"> </w:t>
      </w:r>
      <w:r w:rsidR="00072A93">
        <w:rPr>
          <w:rFonts w:ascii="Comic Sans MS" w:hAnsi="Comic Sans MS" w:cs="Arial"/>
          <w:b/>
          <w:color w:val="6153A3"/>
          <w:spacing w:val="-16"/>
          <w:sz w:val="24"/>
          <w:szCs w:val="24"/>
        </w:rPr>
        <w:t>Early Years Practitioner</w:t>
      </w:r>
    </w:p>
    <w:p w:rsidR="006346A5" w:rsidRPr="00296C67" w:rsidRDefault="006346A5" w:rsidP="00F42DC6">
      <w:pPr>
        <w:tabs>
          <w:tab w:val="left" w:pos="2273"/>
        </w:tabs>
        <w:mirrorIndents/>
        <w:rPr>
          <w:rFonts w:ascii="Comic Sans MS" w:hAnsi="Comic Sans MS" w:cs="Arial"/>
          <w:b/>
          <w:color w:val="6153A3"/>
          <w:spacing w:val="-1"/>
          <w:sz w:val="24"/>
          <w:szCs w:val="24"/>
        </w:rPr>
      </w:pPr>
      <w:bookmarkStart w:id="0" w:name="_GoBack"/>
      <w:bookmarkEnd w:id="0"/>
    </w:p>
    <w:p w:rsidR="006346A5" w:rsidRPr="00296C67" w:rsidRDefault="007B4520" w:rsidP="00F42DC6">
      <w:pPr>
        <w:tabs>
          <w:tab w:val="left" w:pos="2273"/>
        </w:tabs>
        <w:mirrorIndents/>
        <w:rPr>
          <w:rFonts w:ascii="Comic Sans MS" w:hAnsi="Comic Sans MS" w:cs="Arial"/>
          <w:b/>
          <w:color w:val="231F20"/>
          <w:spacing w:val="-1"/>
        </w:rPr>
      </w:pPr>
      <w:r w:rsidRPr="00296C67">
        <w:rPr>
          <w:rFonts w:ascii="Comic Sans MS" w:hAnsi="Comic Sans MS" w:cs="Arial"/>
          <w:b/>
          <w:color w:val="231F20"/>
          <w:spacing w:val="-1"/>
        </w:rPr>
        <w:t>Weaverthorpe Pre-School</w:t>
      </w:r>
    </w:p>
    <w:p w:rsidR="006346A5" w:rsidRPr="00296C67" w:rsidRDefault="006346A5" w:rsidP="00F42DC6">
      <w:pPr>
        <w:tabs>
          <w:tab w:val="left" w:pos="2273"/>
        </w:tabs>
        <w:mirrorIndents/>
        <w:rPr>
          <w:rFonts w:ascii="Comic Sans MS" w:hAnsi="Comic Sans MS" w:cs="Arial"/>
          <w:b/>
          <w:color w:val="231F20"/>
          <w:spacing w:val="-1"/>
        </w:rPr>
      </w:pPr>
    </w:p>
    <w:p w:rsidR="007650EE" w:rsidRPr="00296C67" w:rsidRDefault="00AB0264" w:rsidP="00F42DC6">
      <w:pPr>
        <w:tabs>
          <w:tab w:val="left" w:pos="2273"/>
        </w:tabs>
        <w:mirrorIndents/>
        <w:rPr>
          <w:rFonts w:ascii="Comic Sans MS" w:eastAsia="Arial" w:hAnsi="Comic Sans MS" w:cs="Arial"/>
        </w:rPr>
      </w:pPr>
      <w:r w:rsidRPr="00296C67">
        <w:rPr>
          <w:rFonts w:ascii="Comic Sans MS" w:hAnsi="Comic Sans MS" w:cs="Arial"/>
          <w:color w:val="231F20"/>
        </w:rPr>
        <w:t>Job</w:t>
      </w:r>
      <w:r w:rsidRPr="00296C67">
        <w:rPr>
          <w:rFonts w:ascii="Comic Sans MS" w:hAnsi="Comic Sans MS" w:cs="Arial"/>
          <w:color w:val="231F20"/>
          <w:spacing w:val="-5"/>
        </w:rPr>
        <w:t xml:space="preserve"> </w:t>
      </w:r>
      <w:r w:rsidRPr="00296C67">
        <w:rPr>
          <w:rFonts w:ascii="Comic Sans MS" w:hAnsi="Comic Sans MS" w:cs="Arial"/>
          <w:color w:val="231F20"/>
        </w:rPr>
        <w:t>title:</w:t>
      </w:r>
      <w:r w:rsidRPr="00296C67">
        <w:rPr>
          <w:rFonts w:ascii="Comic Sans MS" w:hAnsi="Comic Sans MS" w:cs="Arial"/>
          <w:color w:val="231F20"/>
        </w:rPr>
        <w:tab/>
      </w:r>
      <w:r w:rsidR="00072A93">
        <w:rPr>
          <w:rFonts w:ascii="Comic Sans MS" w:hAnsi="Comic Sans MS" w:cs="Arial"/>
          <w:color w:val="231F20"/>
        </w:rPr>
        <w:t>Early Years Practitioner</w:t>
      </w:r>
    </w:p>
    <w:p w:rsidR="006346A5" w:rsidRPr="00296C67" w:rsidRDefault="006346A5" w:rsidP="00F42DC6">
      <w:pPr>
        <w:pStyle w:val="BodyText"/>
        <w:tabs>
          <w:tab w:val="left" w:pos="2273"/>
        </w:tabs>
        <w:ind w:left="0"/>
        <w:mirrorIndents/>
        <w:rPr>
          <w:rFonts w:ascii="Comic Sans MS" w:hAnsi="Comic Sans MS" w:cs="Arial"/>
          <w:color w:val="231F20"/>
          <w:spacing w:val="-1"/>
        </w:rPr>
      </w:pPr>
    </w:p>
    <w:p w:rsidR="007650EE" w:rsidRPr="00296C67" w:rsidRDefault="00AB0264" w:rsidP="00F42DC6">
      <w:pPr>
        <w:pStyle w:val="BodyText"/>
        <w:tabs>
          <w:tab w:val="left" w:pos="2273"/>
        </w:tabs>
        <w:ind w:left="0"/>
        <w:mirrorIndents/>
        <w:rPr>
          <w:rFonts w:ascii="Comic Sans MS" w:hAnsi="Comic Sans MS" w:cs="Arial"/>
          <w:color w:val="231F20"/>
        </w:rPr>
      </w:pPr>
      <w:r w:rsidRPr="00296C67">
        <w:rPr>
          <w:rFonts w:ascii="Comic Sans MS" w:hAnsi="Comic Sans MS" w:cs="Arial"/>
          <w:color w:val="231F20"/>
          <w:spacing w:val="-1"/>
        </w:rPr>
        <w:t>Responsible</w:t>
      </w:r>
      <w:r w:rsidRPr="00296C67">
        <w:rPr>
          <w:rFonts w:ascii="Comic Sans MS" w:hAnsi="Comic Sans MS" w:cs="Arial"/>
          <w:color w:val="231F20"/>
          <w:spacing w:val="-3"/>
        </w:rPr>
        <w:t xml:space="preserve"> </w:t>
      </w:r>
      <w:r w:rsidRPr="00296C67">
        <w:rPr>
          <w:rFonts w:ascii="Comic Sans MS" w:hAnsi="Comic Sans MS" w:cs="Arial"/>
          <w:color w:val="231F20"/>
        </w:rPr>
        <w:t>to:</w:t>
      </w:r>
      <w:r w:rsidRPr="00296C67">
        <w:rPr>
          <w:rFonts w:ascii="Comic Sans MS" w:hAnsi="Comic Sans MS" w:cs="Arial"/>
          <w:color w:val="231F20"/>
        </w:rPr>
        <w:tab/>
        <w:t>Manager</w:t>
      </w:r>
      <w:r w:rsidR="007B4520" w:rsidRPr="00296C67">
        <w:rPr>
          <w:rFonts w:ascii="Comic Sans MS" w:hAnsi="Comic Sans MS" w:cs="Arial"/>
          <w:color w:val="231F20"/>
        </w:rPr>
        <w:t xml:space="preserve"> </w:t>
      </w:r>
    </w:p>
    <w:p w:rsidR="007B4520" w:rsidRPr="00296C67" w:rsidRDefault="007B4520" w:rsidP="00F42DC6">
      <w:pPr>
        <w:pStyle w:val="BodyText"/>
        <w:tabs>
          <w:tab w:val="left" w:pos="2273"/>
        </w:tabs>
        <w:ind w:left="0"/>
        <w:mirrorIndents/>
        <w:rPr>
          <w:rFonts w:ascii="Comic Sans MS" w:hAnsi="Comic Sans MS" w:cs="Arial"/>
          <w:b/>
          <w:color w:val="231F20"/>
          <w:u w:val="single"/>
        </w:rPr>
      </w:pPr>
    </w:p>
    <w:p w:rsidR="007B4520" w:rsidRPr="00296C67" w:rsidRDefault="007B4520" w:rsidP="00F42DC6">
      <w:pPr>
        <w:pStyle w:val="BodyText"/>
        <w:tabs>
          <w:tab w:val="left" w:pos="2273"/>
        </w:tabs>
        <w:ind w:left="0"/>
        <w:mirrorIndents/>
        <w:rPr>
          <w:rFonts w:ascii="Comic Sans MS" w:hAnsi="Comic Sans MS" w:cs="Arial"/>
          <w:b/>
          <w:color w:val="231F20"/>
          <w:u w:val="single"/>
        </w:rPr>
      </w:pPr>
      <w:r w:rsidRPr="00296C67">
        <w:rPr>
          <w:rFonts w:ascii="Comic Sans MS" w:hAnsi="Comic Sans MS" w:cs="Arial"/>
          <w:b/>
          <w:color w:val="231F20"/>
          <w:u w:val="single"/>
        </w:rPr>
        <w:t>Purpose of the job</w:t>
      </w:r>
    </w:p>
    <w:p w:rsidR="00ED2C51" w:rsidRPr="00296C67" w:rsidRDefault="00ED2C51" w:rsidP="00F42DC6">
      <w:pPr>
        <w:pStyle w:val="BodyText"/>
        <w:tabs>
          <w:tab w:val="left" w:pos="2273"/>
        </w:tabs>
        <w:ind w:left="0"/>
        <w:mirrorIndents/>
        <w:rPr>
          <w:rFonts w:ascii="Comic Sans MS" w:hAnsi="Comic Sans MS" w:cs="Arial"/>
          <w:b/>
          <w:color w:val="231F20"/>
          <w:u w:val="single"/>
        </w:rPr>
      </w:pPr>
    </w:p>
    <w:p w:rsidR="007650EE" w:rsidRPr="00296C67" w:rsidRDefault="00ED2C51" w:rsidP="007B4520">
      <w:pPr>
        <w:pStyle w:val="BodyText"/>
        <w:tabs>
          <w:tab w:val="left" w:pos="2273"/>
        </w:tabs>
        <w:ind w:left="0"/>
        <w:mirrorIndents/>
        <w:rPr>
          <w:rFonts w:ascii="Comic Sans MS" w:hAnsi="Comic Sans MS" w:cs="Arial"/>
        </w:rPr>
      </w:pPr>
      <w:r w:rsidRPr="00296C67">
        <w:rPr>
          <w:rFonts w:ascii="Comic Sans MS" w:hAnsi="Comic Sans MS" w:cs="Arial"/>
          <w:color w:val="231F20"/>
          <w:spacing w:val="-4"/>
        </w:rPr>
        <w:t>To work directly wit</w:t>
      </w:r>
      <w:r w:rsidR="00072A93">
        <w:rPr>
          <w:rFonts w:ascii="Comic Sans MS" w:hAnsi="Comic Sans MS" w:cs="Arial"/>
          <w:color w:val="231F20"/>
          <w:spacing w:val="-4"/>
        </w:rPr>
        <w:t>h the children and team members</w:t>
      </w:r>
      <w:r w:rsidR="007B4520" w:rsidRPr="00296C67">
        <w:rPr>
          <w:rFonts w:ascii="Comic Sans MS" w:hAnsi="Comic Sans MS" w:cs="Arial"/>
          <w:color w:val="231F20"/>
          <w:spacing w:val="-4"/>
        </w:rPr>
        <w:t xml:space="preserve"> t</w:t>
      </w:r>
      <w:r w:rsidR="00AB0264" w:rsidRPr="00296C67">
        <w:rPr>
          <w:rFonts w:ascii="Comic Sans MS" w:hAnsi="Comic Sans MS" w:cs="Arial"/>
          <w:color w:val="231F20"/>
          <w:spacing w:val="-13"/>
        </w:rPr>
        <w:t>o</w:t>
      </w:r>
      <w:r w:rsidR="00AB0264" w:rsidRPr="00296C67">
        <w:rPr>
          <w:rFonts w:ascii="Comic Sans MS" w:hAnsi="Comic Sans MS" w:cs="Arial"/>
          <w:color w:val="231F20"/>
          <w:spacing w:val="-1"/>
        </w:rPr>
        <w:t xml:space="preserve"> provide </w:t>
      </w:r>
      <w:r w:rsidR="00AB0264" w:rsidRPr="00296C67">
        <w:rPr>
          <w:rFonts w:ascii="Comic Sans MS" w:hAnsi="Comic Sans MS" w:cs="Arial"/>
          <w:color w:val="231F20"/>
        </w:rPr>
        <w:t>safe,</w:t>
      </w:r>
      <w:r w:rsidR="00AB0264" w:rsidRPr="00296C67">
        <w:rPr>
          <w:rFonts w:ascii="Comic Sans MS" w:hAnsi="Comic Sans MS" w:cs="Arial"/>
          <w:color w:val="231F20"/>
          <w:spacing w:val="-1"/>
        </w:rPr>
        <w:t xml:space="preserve"> high quality</w:t>
      </w:r>
      <w:r w:rsidR="00AB0264"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="00AB0264" w:rsidRPr="00296C67">
        <w:rPr>
          <w:rFonts w:ascii="Comic Sans MS" w:hAnsi="Comic Sans MS" w:cs="Arial"/>
          <w:color w:val="231F20"/>
          <w:spacing w:val="-1"/>
        </w:rPr>
        <w:t xml:space="preserve">education and </w:t>
      </w:r>
      <w:r w:rsidR="00AB0264" w:rsidRPr="00296C67">
        <w:rPr>
          <w:rFonts w:ascii="Comic Sans MS" w:hAnsi="Comic Sans MS" w:cs="Arial"/>
          <w:color w:val="231F20"/>
        </w:rPr>
        <w:t>care</w:t>
      </w:r>
      <w:r w:rsidR="00AB0264"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="007B4520" w:rsidRPr="00296C67">
        <w:rPr>
          <w:rFonts w:ascii="Comic Sans MS" w:hAnsi="Comic Sans MS" w:cs="Arial"/>
          <w:color w:val="231F20"/>
          <w:spacing w:val="-1"/>
        </w:rPr>
        <w:t xml:space="preserve">which </w:t>
      </w:r>
      <w:r w:rsidR="007B4520" w:rsidRPr="00296C67">
        <w:rPr>
          <w:rFonts w:ascii="Comic Sans MS" w:hAnsi="Comic Sans MS" w:cs="Arial"/>
          <w:color w:val="231F20"/>
        </w:rPr>
        <w:t>meet</w:t>
      </w:r>
      <w:r w:rsidR="00AB0264" w:rsidRPr="00296C67">
        <w:rPr>
          <w:rFonts w:ascii="Comic Sans MS" w:hAnsi="Comic Sans MS" w:cs="Arial"/>
          <w:color w:val="231F20"/>
        </w:rPr>
        <w:t xml:space="preserve"> the </w:t>
      </w:r>
      <w:r w:rsidR="00AB0264" w:rsidRPr="00296C67">
        <w:rPr>
          <w:rFonts w:ascii="Comic Sans MS" w:hAnsi="Comic Sans MS" w:cs="Arial"/>
          <w:color w:val="231F20"/>
          <w:spacing w:val="-1"/>
        </w:rPr>
        <w:t>individual needs</w:t>
      </w:r>
      <w:r w:rsidR="00AB0264" w:rsidRPr="00296C67">
        <w:rPr>
          <w:rFonts w:ascii="Comic Sans MS" w:hAnsi="Comic Sans MS" w:cs="Arial"/>
          <w:color w:val="231F20"/>
        </w:rPr>
        <w:t xml:space="preserve"> </w:t>
      </w:r>
      <w:r w:rsidR="00AB0264" w:rsidRPr="00296C67">
        <w:rPr>
          <w:rFonts w:ascii="Comic Sans MS" w:hAnsi="Comic Sans MS" w:cs="Arial"/>
          <w:color w:val="231F20"/>
          <w:spacing w:val="-1"/>
        </w:rPr>
        <w:t>of</w:t>
      </w:r>
      <w:r w:rsidR="00AB0264" w:rsidRPr="00296C67">
        <w:rPr>
          <w:rFonts w:ascii="Comic Sans MS" w:hAnsi="Comic Sans MS" w:cs="Arial"/>
          <w:color w:val="231F20"/>
        </w:rPr>
        <w:t xml:space="preserve"> children</w:t>
      </w:r>
      <w:r w:rsidR="00AB0264"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="00AB0264" w:rsidRPr="00296C67">
        <w:rPr>
          <w:rFonts w:ascii="Comic Sans MS" w:hAnsi="Comic Sans MS" w:cs="Arial"/>
          <w:color w:val="231F20"/>
          <w:spacing w:val="-1"/>
        </w:rPr>
        <w:t>attending</w:t>
      </w:r>
      <w:r w:rsidR="00AB0264" w:rsidRPr="00296C67">
        <w:rPr>
          <w:rFonts w:ascii="Comic Sans MS" w:hAnsi="Comic Sans MS" w:cs="Arial"/>
          <w:color w:val="231F20"/>
        </w:rPr>
        <w:t xml:space="preserve"> the</w:t>
      </w:r>
      <w:r w:rsidR="00AB0264" w:rsidRPr="00296C67">
        <w:rPr>
          <w:rFonts w:ascii="Comic Sans MS" w:hAnsi="Comic Sans MS" w:cs="Arial"/>
          <w:color w:val="231F20"/>
          <w:spacing w:val="26"/>
        </w:rPr>
        <w:t xml:space="preserve"> </w:t>
      </w:r>
      <w:r w:rsidR="00AB0264" w:rsidRPr="00296C67">
        <w:rPr>
          <w:rFonts w:ascii="Comic Sans MS" w:hAnsi="Comic Sans MS" w:cs="Arial"/>
          <w:color w:val="231F20"/>
        </w:rPr>
        <w:t>setting</w:t>
      </w:r>
      <w:r w:rsidR="00072A93">
        <w:rPr>
          <w:rFonts w:ascii="Comic Sans MS" w:hAnsi="Comic Sans MS" w:cs="Arial"/>
          <w:color w:val="231F20"/>
        </w:rPr>
        <w:t>; and to actively support the Pre-School development. To meet the requirements of the Ofsted registration in relation to the Early Years Foundation Stage Curriculum and to ensure that p</w:t>
      </w:r>
      <w:r w:rsidRPr="00296C67">
        <w:rPr>
          <w:rFonts w:ascii="Comic Sans MS" w:hAnsi="Comic Sans MS" w:cs="Arial"/>
          <w:color w:val="231F20"/>
        </w:rPr>
        <w:t>olicies and procedures</w:t>
      </w:r>
      <w:r w:rsidR="00072A93">
        <w:rPr>
          <w:rFonts w:ascii="Comic Sans MS" w:hAnsi="Comic Sans MS" w:cs="Arial"/>
          <w:color w:val="231F20"/>
        </w:rPr>
        <w:t xml:space="preserve"> are adhered to.</w:t>
      </w:r>
    </w:p>
    <w:p w:rsidR="007650EE" w:rsidRPr="00296C67" w:rsidRDefault="007650EE" w:rsidP="00F42DC6">
      <w:pPr>
        <w:mirrorIndents/>
        <w:rPr>
          <w:rFonts w:ascii="Comic Sans MS" w:eastAsia="Arial" w:hAnsi="Comic Sans MS" w:cs="Arial"/>
        </w:rPr>
      </w:pPr>
    </w:p>
    <w:p w:rsidR="007650EE" w:rsidRPr="00296C67" w:rsidRDefault="00AB0264" w:rsidP="00F42DC6">
      <w:pPr>
        <w:pStyle w:val="BodyText"/>
        <w:ind w:left="0"/>
        <w:mirrorIndents/>
        <w:rPr>
          <w:rFonts w:ascii="Comic Sans MS" w:hAnsi="Comic Sans MS" w:cs="Arial"/>
        </w:rPr>
      </w:pPr>
      <w:r w:rsidRPr="00296C67">
        <w:rPr>
          <w:rFonts w:ascii="Comic Sans MS" w:hAnsi="Comic Sans MS" w:cs="Arial"/>
          <w:b/>
          <w:color w:val="231F20"/>
        </w:rPr>
        <w:t>Safeguarding</w:t>
      </w:r>
      <w:r w:rsidRPr="00296C67">
        <w:rPr>
          <w:rFonts w:ascii="Comic Sans MS" w:hAnsi="Comic Sans MS" w:cs="Arial"/>
          <w:b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b/>
          <w:color w:val="231F20"/>
          <w:spacing w:val="-1"/>
        </w:rPr>
        <w:t>requirement:</w:t>
      </w:r>
      <w:r w:rsidRPr="00296C67">
        <w:rPr>
          <w:rFonts w:ascii="Comic Sans MS" w:hAnsi="Comic Sans MS" w:cs="Arial"/>
          <w:b/>
          <w:color w:val="231F20"/>
          <w:spacing w:val="-2"/>
        </w:rPr>
        <w:t xml:space="preserve"> </w:t>
      </w:r>
      <w:r w:rsidR="00ED2C51" w:rsidRPr="00296C67">
        <w:rPr>
          <w:rFonts w:ascii="Comic Sans MS" w:hAnsi="Comic Sans MS" w:cs="Arial"/>
          <w:color w:val="231F20"/>
          <w:spacing w:val="-2"/>
        </w:rPr>
        <w:t>Weaverthorpe Pre-School</w:t>
      </w:r>
      <w:r w:rsidRPr="00296C67">
        <w:rPr>
          <w:rFonts w:ascii="Comic Sans MS" w:hAnsi="Comic Sans MS" w:cs="Arial"/>
          <w:color w:val="231F20"/>
          <w:spacing w:val="-1"/>
        </w:rPr>
        <w:t xml:space="preserve"> is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</w:rPr>
        <w:t>committed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</w:rPr>
        <w:t>to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</w:rPr>
        <w:t>safeguarding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>and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>promoting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</w:rPr>
        <w:t>the</w:t>
      </w:r>
      <w:r w:rsidRPr="00296C67">
        <w:rPr>
          <w:rFonts w:ascii="Comic Sans MS" w:hAnsi="Comic Sans MS" w:cs="Arial"/>
          <w:color w:val="231F20"/>
          <w:spacing w:val="26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 xml:space="preserve">welfare of </w:t>
      </w:r>
      <w:r w:rsidRPr="00296C67">
        <w:rPr>
          <w:rFonts w:ascii="Comic Sans MS" w:hAnsi="Comic Sans MS" w:cs="Arial"/>
          <w:color w:val="231F20"/>
        </w:rPr>
        <w:t>children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 xml:space="preserve">and </w:t>
      </w:r>
      <w:r w:rsidRPr="00296C67">
        <w:rPr>
          <w:rFonts w:ascii="Comic Sans MS" w:hAnsi="Comic Sans MS" w:cs="Arial"/>
          <w:color w:val="231F20"/>
        </w:rPr>
        <w:t>young</w:t>
      </w:r>
      <w:r w:rsidRPr="00296C67">
        <w:rPr>
          <w:rFonts w:ascii="Comic Sans MS" w:hAnsi="Comic Sans MS" w:cs="Arial"/>
          <w:color w:val="231F20"/>
          <w:spacing w:val="-1"/>
        </w:rPr>
        <w:t xml:space="preserve"> people. </w:t>
      </w:r>
      <w:r w:rsidRPr="00296C67">
        <w:rPr>
          <w:rFonts w:ascii="Comic Sans MS" w:hAnsi="Comic Sans MS" w:cs="Arial"/>
          <w:color w:val="231F20"/>
        </w:rPr>
        <w:t>It</w:t>
      </w:r>
      <w:r w:rsidRPr="00296C67">
        <w:rPr>
          <w:rFonts w:ascii="Comic Sans MS" w:hAnsi="Comic Sans MS" w:cs="Arial"/>
          <w:color w:val="231F20"/>
          <w:spacing w:val="-1"/>
        </w:rPr>
        <w:t xml:space="preserve"> is </w:t>
      </w:r>
      <w:r w:rsidRPr="00296C67">
        <w:rPr>
          <w:rFonts w:ascii="Comic Sans MS" w:hAnsi="Comic Sans MS" w:cs="Arial"/>
          <w:color w:val="231F20"/>
        </w:rPr>
        <w:t>a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Pr="00296C67">
        <w:rPr>
          <w:rFonts w:ascii="Comic Sans MS" w:hAnsi="Comic Sans MS" w:cs="Arial"/>
          <w:color w:val="231F20"/>
        </w:rPr>
        <w:t>requirement</w:t>
      </w:r>
      <w:r w:rsidRPr="00296C67">
        <w:rPr>
          <w:rFonts w:ascii="Comic Sans MS" w:hAnsi="Comic Sans MS" w:cs="Arial"/>
          <w:color w:val="231F20"/>
          <w:spacing w:val="-1"/>
        </w:rPr>
        <w:t xml:space="preserve"> of all staff </w:t>
      </w:r>
      <w:r w:rsidRPr="00296C67">
        <w:rPr>
          <w:rFonts w:ascii="Comic Sans MS" w:hAnsi="Comic Sans MS" w:cs="Arial"/>
          <w:color w:val="231F20"/>
        </w:rPr>
        <w:t>that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</w:rPr>
        <w:t>they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</w:rPr>
        <w:t>share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Pr="00296C67">
        <w:rPr>
          <w:rFonts w:ascii="Comic Sans MS" w:hAnsi="Comic Sans MS" w:cs="Arial"/>
          <w:color w:val="231F20"/>
        </w:rPr>
        <w:t>this</w:t>
      </w:r>
      <w:r w:rsidRPr="00296C67">
        <w:rPr>
          <w:rFonts w:ascii="Comic Sans MS" w:hAnsi="Comic Sans MS" w:cs="Arial"/>
          <w:color w:val="231F20"/>
          <w:spacing w:val="29"/>
        </w:rPr>
        <w:t xml:space="preserve"> </w:t>
      </w:r>
      <w:r w:rsidRPr="00296C67">
        <w:rPr>
          <w:rFonts w:ascii="Comic Sans MS" w:hAnsi="Comic Sans MS" w:cs="Arial"/>
          <w:color w:val="231F20"/>
        </w:rPr>
        <w:t>commitment</w:t>
      </w:r>
      <w:r w:rsidRPr="00296C67">
        <w:rPr>
          <w:rFonts w:ascii="Comic Sans MS" w:hAnsi="Comic Sans MS" w:cs="Arial"/>
          <w:color w:val="231F20"/>
          <w:spacing w:val="-1"/>
        </w:rPr>
        <w:t xml:space="preserve"> and</w:t>
      </w:r>
      <w:r w:rsidRPr="00296C67">
        <w:rPr>
          <w:rFonts w:ascii="Comic Sans MS" w:hAnsi="Comic Sans MS" w:cs="Arial"/>
          <w:color w:val="231F20"/>
        </w:rPr>
        <w:t xml:space="preserve"> follow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</w:rPr>
        <w:t xml:space="preserve">the </w:t>
      </w:r>
      <w:r w:rsidRPr="00296C67">
        <w:rPr>
          <w:rFonts w:ascii="Comic Sans MS" w:hAnsi="Comic Sans MS" w:cs="Arial"/>
          <w:color w:val="231F20"/>
          <w:spacing w:val="-1"/>
        </w:rPr>
        <w:t>prescribed policy</w:t>
      </w:r>
      <w:r w:rsidRPr="00296C67">
        <w:rPr>
          <w:rFonts w:ascii="Comic Sans MS" w:hAnsi="Comic Sans MS" w:cs="Arial"/>
          <w:color w:val="231F20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>and procedures</w:t>
      </w:r>
      <w:r w:rsidRPr="00296C67">
        <w:rPr>
          <w:rFonts w:ascii="Comic Sans MS" w:hAnsi="Comic Sans MS" w:cs="Arial"/>
          <w:color w:val="231F20"/>
        </w:rPr>
        <w:t xml:space="preserve"> to continuously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>promote</w:t>
      </w:r>
      <w:r w:rsidRPr="00296C67">
        <w:rPr>
          <w:rFonts w:ascii="Comic Sans MS" w:hAnsi="Comic Sans MS" w:cs="Arial"/>
          <w:color w:val="231F20"/>
        </w:rPr>
        <w:t xml:space="preserve"> a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Pr="00296C67">
        <w:rPr>
          <w:rFonts w:ascii="Comic Sans MS" w:hAnsi="Comic Sans MS" w:cs="Arial"/>
          <w:color w:val="231F20"/>
        </w:rPr>
        <w:t xml:space="preserve">culture </w:t>
      </w:r>
      <w:r w:rsidRPr="00296C67">
        <w:rPr>
          <w:rFonts w:ascii="Comic Sans MS" w:hAnsi="Comic Sans MS" w:cs="Arial"/>
          <w:color w:val="231F20"/>
          <w:spacing w:val="-1"/>
        </w:rPr>
        <w:t>of</w:t>
      </w:r>
      <w:r w:rsidRPr="00296C67">
        <w:rPr>
          <w:rFonts w:ascii="Comic Sans MS" w:hAnsi="Comic Sans MS" w:cs="Arial"/>
          <w:color w:val="231F20"/>
          <w:spacing w:val="26"/>
          <w:w w:val="99"/>
        </w:rPr>
        <w:t xml:space="preserve"> </w:t>
      </w:r>
      <w:r w:rsidRPr="00296C67">
        <w:rPr>
          <w:rFonts w:ascii="Comic Sans MS" w:hAnsi="Comic Sans MS" w:cs="Arial"/>
          <w:color w:val="231F20"/>
        </w:rPr>
        <w:t>safeguarding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>across</w:t>
      </w:r>
      <w:r w:rsidRPr="00296C67">
        <w:rPr>
          <w:rFonts w:ascii="Comic Sans MS" w:hAnsi="Comic Sans MS" w:cs="Arial"/>
          <w:color w:val="231F20"/>
        </w:rPr>
        <w:t xml:space="preserve"> the </w:t>
      </w:r>
      <w:r w:rsidRPr="00296C67">
        <w:rPr>
          <w:rFonts w:ascii="Comic Sans MS" w:hAnsi="Comic Sans MS" w:cs="Arial"/>
          <w:color w:val="231F20"/>
          <w:spacing w:val="-1"/>
        </w:rPr>
        <w:t>whole</w:t>
      </w:r>
      <w:r w:rsidRPr="00296C67">
        <w:rPr>
          <w:rFonts w:ascii="Comic Sans MS" w:hAnsi="Comic Sans MS" w:cs="Arial"/>
          <w:color w:val="231F20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>organisation.</w:t>
      </w:r>
    </w:p>
    <w:p w:rsidR="007650EE" w:rsidRPr="00296C67" w:rsidRDefault="007650EE" w:rsidP="00F42DC6">
      <w:pPr>
        <w:mirrorIndents/>
        <w:rPr>
          <w:rFonts w:ascii="Comic Sans MS" w:eastAsia="Arial" w:hAnsi="Comic Sans MS" w:cs="Arial"/>
        </w:rPr>
      </w:pPr>
    </w:p>
    <w:p w:rsidR="007650EE" w:rsidRDefault="00AB0264" w:rsidP="00F42DC6">
      <w:pPr>
        <w:mirrorIndents/>
        <w:rPr>
          <w:rFonts w:ascii="Comic Sans MS" w:hAnsi="Comic Sans MS" w:cs="Arial"/>
          <w:b/>
          <w:color w:val="231F20"/>
        </w:rPr>
      </w:pPr>
      <w:r w:rsidRPr="00296C67">
        <w:rPr>
          <w:rFonts w:ascii="Comic Sans MS" w:hAnsi="Comic Sans MS" w:cs="Arial"/>
          <w:b/>
          <w:color w:val="231F20"/>
        </w:rPr>
        <w:t>Main</w:t>
      </w:r>
      <w:r w:rsidRPr="00296C67">
        <w:rPr>
          <w:rFonts w:ascii="Comic Sans MS" w:hAnsi="Comic Sans MS" w:cs="Arial"/>
          <w:b/>
          <w:color w:val="231F20"/>
          <w:spacing w:val="-12"/>
        </w:rPr>
        <w:t xml:space="preserve"> </w:t>
      </w:r>
      <w:r w:rsidRPr="00296C67">
        <w:rPr>
          <w:rFonts w:ascii="Comic Sans MS" w:hAnsi="Comic Sans MS" w:cs="Arial"/>
          <w:b/>
          <w:color w:val="231F20"/>
        </w:rPr>
        <w:t>duties</w:t>
      </w:r>
    </w:p>
    <w:p w:rsidR="007650EE" w:rsidRPr="00296C67" w:rsidRDefault="007650EE" w:rsidP="00F42DC6">
      <w:pPr>
        <w:mirrorIndents/>
        <w:rPr>
          <w:rFonts w:ascii="Comic Sans MS" w:eastAsia="Arial" w:hAnsi="Comic Sans MS" w:cs="Arial"/>
          <w:b/>
          <w:bCs/>
        </w:rPr>
      </w:pPr>
    </w:p>
    <w:p w:rsidR="00072A93" w:rsidRPr="00072A93" w:rsidRDefault="00072A93" w:rsidP="0041101D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ascii="Comic Sans MS" w:hAnsi="Comic Sans MS" w:cs="Arial"/>
        </w:rPr>
      </w:pPr>
      <w:r>
        <w:rPr>
          <w:rFonts w:ascii="Comic Sans MS" w:hAnsi="Comic Sans MS" w:cs="Arial"/>
          <w:color w:val="231F20"/>
          <w:spacing w:val="-14"/>
        </w:rPr>
        <w:t xml:space="preserve">To play a direct role in the Pre-School organisation and take part in all activities on a </w:t>
      </w:r>
      <w:proofErr w:type="spellStart"/>
      <w:r>
        <w:rPr>
          <w:rFonts w:ascii="Comic Sans MS" w:hAnsi="Comic Sans MS" w:cs="Arial"/>
          <w:color w:val="231F20"/>
          <w:spacing w:val="-14"/>
        </w:rPr>
        <w:t>rota</w:t>
      </w:r>
      <w:proofErr w:type="spellEnd"/>
      <w:r>
        <w:rPr>
          <w:rFonts w:ascii="Comic Sans MS" w:hAnsi="Comic Sans MS" w:cs="Arial"/>
          <w:color w:val="231F20"/>
          <w:spacing w:val="-14"/>
        </w:rPr>
        <w:t xml:space="preserve"> basis.  </w:t>
      </w:r>
    </w:p>
    <w:p w:rsidR="00072A93" w:rsidRPr="00072A93" w:rsidRDefault="00072A93" w:rsidP="00072A93">
      <w:pPr>
        <w:pStyle w:val="BodyText"/>
        <w:tabs>
          <w:tab w:val="left" w:pos="539"/>
        </w:tabs>
        <w:ind w:left="0"/>
        <w:mirrorIndents/>
        <w:rPr>
          <w:rFonts w:ascii="Comic Sans MS" w:hAnsi="Comic Sans MS" w:cs="Arial"/>
        </w:rPr>
      </w:pPr>
    </w:p>
    <w:p w:rsidR="0041101D" w:rsidRPr="00072A93" w:rsidRDefault="00072A93" w:rsidP="00072A93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ascii="Comic Sans MS" w:hAnsi="Comic Sans MS" w:cs="Arial"/>
        </w:rPr>
      </w:pPr>
      <w:r w:rsidRPr="00072A93">
        <w:rPr>
          <w:rFonts w:ascii="Comic Sans MS" w:hAnsi="Comic Sans MS" w:cs="Arial"/>
          <w:color w:val="231F20"/>
        </w:rPr>
        <w:t>To t</w:t>
      </w:r>
      <w:r w:rsidR="002B31D6" w:rsidRPr="00072A93">
        <w:rPr>
          <w:rFonts w:ascii="Comic Sans MS" w:hAnsi="Comic Sans MS" w:cs="Arial"/>
          <w:color w:val="231F20"/>
        </w:rPr>
        <w:t>ake an active part in the</w:t>
      </w:r>
      <w:r w:rsidR="00ED2C51" w:rsidRPr="00072A93">
        <w:rPr>
          <w:rFonts w:ascii="Comic Sans MS" w:hAnsi="Comic Sans MS" w:cs="Arial"/>
          <w:color w:val="231F20"/>
        </w:rPr>
        <w:t xml:space="preserve"> programme of activities and events</w:t>
      </w:r>
      <w:r w:rsidR="0041101D" w:rsidRPr="00072A93">
        <w:rPr>
          <w:rFonts w:ascii="Comic Sans MS" w:hAnsi="Comic Sans MS" w:cs="Arial"/>
          <w:color w:val="231F20"/>
        </w:rPr>
        <w:t xml:space="preserve">. </w:t>
      </w:r>
      <w:r w:rsidR="0041101D" w:rsidRPr="00072A93">
        <w:rPr>
          <w:rFonts w:ascii="Comic Sans MS" w:hAnsi="Comic Sans MS" w:cs="Arial"/>
          <w:color w:val="231F20"/>
          <w:spacing w:val="-14"/>
        </w:rPr>
        <w:t>T</w:t>
      </w:r>
      <w:r w:rsidR="0041101D" w:rsidRPr="00072A93">
        <w:rPr>
          <w:rFonts w:ascii="Comic Sans MS" w:hAnsi="Comic Sans MS" w:cs="Arial"/>
          <w:color w:val="231F20"/>
          <w:spacing w:val="-13"/>
        </w:rPr>
        <w:t>o</w:t>
      </w:r>
      <w:r w:rsidR="0041101D" w:rsidRPr="00072A93">
        <w:rPr>
          <w:rFonts w:ascii="Comic Sans MS" w:hAnsi="Comic Sans MS" w:cs="Arial"/>
          <w:color w:val="231F20"/>
          <w:spacing w:val="-1"/>
        </w:rPr>
        <w:t xml:space="preserve"> help </w:t>
      </w:r>
      <w:r w:rsidR="0041101D" w:rsidRPr="00072A93">
        <w:rPr>
          <w:rFonts w:ascii="Comic Sans MS" w:hAnsi="Comic Sans MS" w:cs="Arial"/>
          <w:color w:val="231F20"/>
        </w:rPr>
        <w:t>children learn,</w:t>
      </w:r>
      <w:r w:rsidR="0041101D" w:rsidRPr="00072A93">
        <w:rPr>
          <w:rFonts w:ascii="Comic Sans MS" w:hAnsi="Comic Sans MS" w:cs="Arial"/>
          <w:color w:val="231F20"/>
          <w:spacing w:val="-1"/>
        </w:rPr>
        <w:t xml:space="preserve"> offering an appropriate</w:t>
      </w:r>
      <w:r w:rsidR="0041101D" w:rsidRPr="00072A93">
        <w:rPr>
          <w:rFonts w:ascii="Comic Sans MS" w:hAnsi="Comic Sans MS" w:cs="Arial"/>
          <w:color w:val="231F20"/>
        </w:rPr>
        <w:t xml:space="preserve"> </w:t>
      </w:r>
      <w:r w:rsidR="0041101D" w:rsidRPr="00072A93">
        <w:rPr>
          <w:rFonts w:ascii="Comic Sans MS" w:hAnsi="Comic Sans MS" w:cs="Arial"/>
          <w:color w:val="231F20"/>
          <w:spacing w:val="-1"/>
        </w:rPr>
        <w:t>level of</w:t>
      </w:r>
      <w:r w:rsidR="0041101D" w:rsidRPr="00072A93">
        <w:rPr>
          <w:rFonts w:ascii="Comic Sans MS" w:hAnsi="Comic Sans MS" w:cs="Arial"/>
          <w:color w:val="231F20"/>
        </w:rPr>
        <w:t xml:space="preserve"> support</w:t>
      </w:r>
      <w:r w:rsidR="0041101D" w:rsidRPr="00072A93">
        <w:rPr>
          <w:rFonts w:ascii="Comic Sans MS" w:hAnsi="Comic Sans MS" w:cs="Arial"/>
          <w:color w:val="231F20"/>
          <w:spacing w:val="-1"/>
        </w:rPr>
        <w:t xml:space="preserve"> and</w:t>
      </w:r>
      <w:r w:rsidR="0041101D" w:rsidRPr="00072A93">
        <w:rPr>
          <w:rFonts w:ascii="Comic Sans MS" w:hAnsi="Comic Sans MS" w:cs="Arial"/>
          <w:color w:val="231F20"/>
        </w:rPr>
        <w:t xml:space="preserve"> stimulating</w:t>
      </w:r>
      <w:r w:rsidR="0041101D" w:rsidRPr="00072A93">
        <w:rPr>
          <w:rFonts w:ascii="Comic Sans MS" w:hAnsi="Comic Sans MS" w:cs="Arial"/>
          <w:color w:val="231F20"/>
          <w:spacing w:val="-1"/>
        </w:rPr>
        <w:t xml:space="preserve"> play</w:t>
      </w:r>
      <w:r w:rsidR="0041101D" w:rsidRPr="00072A93">
        <w:rPr>
          <w:rFonts w:ascii="Comic Sans MS" w:hAnsi="Comic Sans MS" w:cs="Arial"/>
          <w:color w:val="231F20"/>
        </w:rPr>
        <w:t xml:space="preserve"> </w:t>
      </w:r>
      <w:r w:rsidR="0041101D" w:rsidRPr="00072A93">
        <w:rPr>
          <w:rFonts w:ascii="Comic Sans MS" w:hAnsi="Comic Sans MS" w:cs="Arial"/>
          <w:color w:val="231F20"/>
          <w:spacing w:val="-1"/>
        </w:rPr>
        <w:t>experiences.</w:t>
      </w:r>
    </w:p>
    <w:p w:rsidR="007650EE" w:rsidRPr="00296C67" w:rsidRDefault="007650EE" w:rsidP="0041101D">
      <w:pPr>
        <w:pStyle w:val="BodyText"/>
        <w:tabs>
          <w:tab w:val="left" w:pos="539"/>
        </w:tabs>
        <w:ind w:left="112"/>
        <w:mirrorIndents/>
        <w:rPr>
          <w:rFonts w:ascii="Comic Sans MS" w:hAnsi="Comic Sans MS" w:cs="Arial"/>
        </w:rPr>
      </w:pPr>
    </w:p>
    <w:p w:rsidR="002B31D6" w:rsidRDefault="00AB0264" w:rsidP="002B31D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ascii="Comic Sans MS" w:hAnsi="Comic Sans MS" w:cs="Arial"/>
        </w:rPr>
      </w:pPr>
      <w:r w:rsidRPr="00FF2B05">
        <w:rPr>
          <w:rFonts w:ascii="Comic Sans MS" w:hAnsi="Comic Sans MS" w:cs="Arial"/>
          <w:color w:val="231F20"/>
          <w:spacing w:val="-14"/>
        </w:rPr>
        <w:t>T</w:t>
      </w:r>
      <w:r w:rsidRPr="00FF2B05">
        <w:rPr>
          <w:rFonts w:ascii="Comic Sans MS" w:hAnsi="Comic Sans MS" w:cs="Arial"/>
          <w:color w:val="231F20"/>
          <w:spacing w:val="-13"/>
        </w:rPr>
        <w:t>o</w:t>
      </w:r>
      <w:r w:rsidRPr="00FF2B05">
        <w:rPr>
          <w:rFonts w:ascii="Comic Sans MS" w:hAnsi="Comic Sans MS" w:cs="Arial"/>
          <w:color w:val="231F20"/>
          <w:spacing w:val="-1"/>
        </w:rPr>
        <w:t xml:space="preserve"> </w:t>
      </w:r>
      <w:r w:rsidR="002B31D6" w:rsidRPr="00FF2B05">
        <w:rPr>
          <w:rFonts w:ascii="Comic Sans MS" w:hAnsi="Comic Sans MS" w:cs="Arial"/>
          <w:color w:val="231F20"/>
          <w:spacing w:val="-1"/>
        </w:rPr>
        <w:t xml:space="preserve">work within the team </w:t>
      </w:r>
      <w:r w:rsidR="009C60A9" w:rsidRPr="00FF2B05">
        <w:rPr>
          <w:rFonts w:ascii="Comic Sans MS" w:hAnsi="Comic Sans MS" w:cs="Arial"/>
          <w:color w:val="231F20"/>
          <w:spacing w:val="-1"/>
        </w:rPr>
        <w:t>in accordance with the aims, policies and ethos of the Pre-School.   To</w:t>
      </w:r>
      <w:r w:rsidRPr="00FF2B05">
        <w:rPr>
          <w:rFonts w:ascii="Comic Sans MS" w:hAnsi="Comic Sans MS" w:cs="Arial"/>
          <w:color w:val="231F20"/>
          <w:spacing w:val="-1"/>
        </w:rPr>
        <w:t xml:space="preserve"> </w:t>
      </w:r>
      <w:r w:rsidR="002B31D6" w:rsidRPr="00FF2B05">
        <w:rPr>
          <w:rFonts w:ascii="Comic Sans MS" w:hAnsi="Comic Sans MS" w:cs="Arial"/>
          <w:color w:val="231F20"/>
        </w:rPr>
        <w:t xml:space="preserve">set </w:t>
      </w:r>
      <w:r w:rsidR="002B31D6" w:rsidRPr="00FF2B05">
        <w:rPr>
          <w:rFonts w:ascii="Comic Sans MS" w:hAnsi="Comic Sans MS" w:cs="Arial"/>
          <w:color w:val="231F20"/>
          <w:spacing w:val="-1"/>
        </w:rPr>
        <w:t>up and</w:t>
      </w:r>
      <w:r w:rsidRPr="00FF2B05">
        <w:rPr>
          <w:rFonts w:ascii="Comic Sans MS" w:hAnsi="Comic Sans MS" w:cs="Arial"/>
          <w:color w:val="231F20"/>
          <w:spacing w:val="-1"/>
        </w:rPr>
        <w:t xml:space="preserve"> </w:t>
      </w:r>
      <w:r w:rsidRPr="00FF2B05">
        <w:rPr>
          <w:rFonts w:ascii="Comic Sans MS" w:hAnsi="Comic Sans MS" w:cs="Arial"/>
          <w:color w:val="231F20"/>
        </w:rPr>
        <w:t>to</w:t>
      </w:r>
      <w:r w:rsidRPr="00FF2B05">
        <w:rPr>
          <w:rFonts w:ascii="Comic Sans MS" w:hAnsi="Comic Sans MS" w:cs="Arial"/>
          <w:color w:val="231F20"/>
          <w:spacing w:val="-1"/>
        </w:rPr>
        <w:t xml:space="preserve"> help </w:t>
      </w:r>
      <w:r w:rsidRPr="00FF2B05">
        <w:rPr>
          <w:rFonts w:ascii="Comic Sans MS" w:hAnsi="Comic Sans MS" w:cs="Arial"/>
          <w:color w:val="231F20"/>
        </w:rPr>
        <w:t>tidy</w:t>
      </w:r>
      <w:r w:rsidRPr="00FF2B05">
        <w:rPr>
          <w:rFonts w:ascii="Comic Sans MS" w:hAnsi="Comic Sans MS" w:cs="Arial"/>
          <w:color w:val="231F20"/>
          <w:spacing w:val="-2"/>
        </w:rPr>
        <w:t xml:space="preserve"> </w:t>
      </w:r>
      <w:r w:rsidRPr="00FF2B05">
        <w:rPr>
          <w:rFonts w:ascii="Comic Sans MS" w:hAnsi="Comic Sans MS" w:cs="Arial"/>
          <w:color w:val="231F20"/>
          <w:spacing w:val="-1"/>
        </w:rPr>
        <w:t>away</w:t>
      </w:r>
      <w:r w:rsidR="009C60A9" w:rsidRPr="00FF2B05">
        <w:rPr>
          <w:rFonts w:ascii="Comic Sans MS" w:hAnsi="Comic Sans MS" w:cs="Arial"/>
          <w:color w:val="231F20"/>
          <w:spacing w:val="-1"/>
        </w:rPr>
        <w:t xml:space="preserve"> both indoors and outside</w:t>
      </w:r>
      <w:r w:rsidRPr="00FF2B05">
        <w:rPr>
          <w:rFonts w:ascii="Comic Sans MS" w:hAnsi="Comic Sans MS" w:cs="Arial"/>
          <w:color w:val="231F20"/>
        </w:rPr>
        <w:t xml:space="preserve"> </w:t>
      </w:r>
      <w:r w:rsidRPr="00FF2B05">
        <w:rPr>
          <w:rFonts w:ascii="Comic Sans MS" w:hAnsi="Comic Sans MS" w:cs="Arial"/>
          <w:color w:val="231F20"/>
          <w:spacing w:val="-1"/>
        </w:rPr>
        <w:t xml:space="preserve">at </w:t>
      </w:r>
      <w:r w:rsidRPr="00FF2B05">
        <w:rPr>
          <w:rFonts w:ascii="Comic Sans MS" w:hAnsi="Comic Sans MS" w:cs="Arial"/>
          <w:color w:val="231F20"/>
        </w:rPr>
        <w:t>the</w:t>
      </w:r>
      <w:r w:rsidRPr="00FF2B05">
        <w:rPr>
          <w:rFonts w:ascii="Comic Sans MS" w:hAnsi="Comic Sans MS" w:cs="Arial"/>
          <w:color w:val="231F20"/>
          <w:spacing w:val="-1"/>
        </w:rPr>
        <w:t xml:space="preserve"> end of </w:t>
      </w:r>
      <w:r w:rsidRPr="00FF2B05">
        <w:rPr>
          <w:rFonts w:ascii="Comic Sans MS" w:hAnsi="Comic Sans MS" w:cs="Arial"/>
          <w:color w:val="231F20"/>
        </w:rPr>
        <w:t>the</w:t>
      </w:r>
      <w:r w:rsidRPr="00FF2B05">
        <w:rPr>
          <w:rFonts w:ascii="Comic Sans MS" w:hAnsi="Comic Sans MS" w:cs="Arial"/>
          <w:color w:val="231F20"/>
          <w:spacing w:val="-1"/>
        </w:rPr>
        <w:t xml:space="preserve"> </w:t>
      </w:r>
      <w:r w:rsidRPr="00FF2B05">
        <w:rPr>
          <w:rFonts w:ascii="Comic Sans MS" w:hAnsi="Comic Sans MS" w:cs="Arial"/>
          <w:color w:val="231F20"/>
        </w:rPr>
        <w:t>session</w:t>
      </w:r>
      <w:r w:rsidR="002B31D6" w:rsidRPr="00FF2B05">
        <w:rPr>
          <w:rFonts w:ascii="Comic Sans MS" w:hAnsi="Comic Sans MS" w:cs="Arial"/>
          <w:color w:val="231F20"/>
        </w:rPr>
        <w:t>.</w:t>
      </w:r>
    </w:p>
    <w:p w:rsidR="00FF2B05" w:rsidRDefault="00FF2B05" w:rsidP="00FF2B05">
      <w:pPr>
        <w:pStyle w:val="ListParagraph"/>
        <w:rPr>
          <w:rFonts w:ascii="Comic Sans MS" w:hAnsi="Comic Sans MS" w:cs="Arial"/>
        </w:rPr>
      </w:pPr>
    </w:p>
    <w:p w:rsidR="00FF2B05" w:rsidRDefault="00FF2B05" w:rsidP="002B31D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ascii="Comic Sans MS" w:hAnsi="Comic Sans MS" w:cs="Arial"/>
        </w:rPr>
      </w:pPr>
      <w:r>
        <w:rPr>
          <w:rFonts w:ascii="Comic Sans MS" w:hAnsi="Comic Sans MS" w:cs="Arial"/>
        </w:rPr>
        <w:t>To offer assistant and development of good practice with regard to special needs and inclusion; and to work towards offering equality of opportunity for all.</w:t>
      </w:r>
    </w:p>
    <w:p w:rsidR="00FF2B05" w:rsidRPr="00FF2B05" w:rsidRDefault="00FF2B05" w:rsidP="00FF2B05">
      <w:pPr>
        <w:pStyle w:val="BodyText"/>
        <w:tabs>
          <w:tab w:val="left" w:pos="539"/>
        </w:tabs>
        <w:ind w:left="0"/>
        <w:mirrorIndents/>
        <w:rPr>
          <w:rFonts w:ascii="Comic Sans MS" w:hAnsi="Comic Sans MS" w:cs="Arial"/>
        </w:rPr>
      </w:pPr>
    </w:p>
    <w:p w:rsidR="007650EE" w:rsidRPr="00296C67" w:rsidRDefault="0041101D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ascii="Comic Sans MS" w:hAnsi="Comic Sans MS" w:cs="Arial"/>
        </w:rPr>
      </w:pPr>
      <w:r w:rsidRPr="00296C67">
        <w:rPr>
          <w:rFonts w:ascii="Comic Sans MS" w:hAnsi="Comic Sans MS" w:cs="Arial"/>
          <w:color w:val="231F20"/>
        </w:rPr>
        <w:t>To</w:t>
      </w:r>
      <w:r w:rsidR="00AB0264" w:rsidRPr="00296C67">
        <w:rPr>
          <w:rFonts w:ascii="Comic Sans MS" w:hAnsi="Comic Sans MS" w:cs="Arial"/>
          <w:color w:val="231F20"/>
          <w:spacing w:val="-1"/>
        </w:rPr>
        <w:t xml:space="preserve"> act as </w:t>
      </w:r>
      <w:r w:rsidR="00AB0264" w:rsidRPr="00296C67">
        <w:rPr>
          <w:rFonts w:ascii="Comic Sans MS" w:hAnsi="Comic Sans MS" w:cs="Arial"/>
          <w:color w:val="231F20"/>
        </w:rPr>
        <w:t>a key</w:t>
      </w:r>
      <w:r w:rsidR="00AB0264" w:rsidRPr="00296C67">
        <w:rPr>
          <w:rFonts w:ascii="Comic Sans MS" w:hAnsi="Comic Sans MS" w:cs="Arial"/>
          <w:color w:val="231F20"/>
          <w:spacing w:val="-1"/>
        </w:rPr>
        <w:t xml:space="preserve"> person </w:t>
      </w:r>
      <w:r w:rsidR="00AB0264" w:rsidRPr="00296C67">
        <w:rPr>
          <w:rFonts w:ascii="Comic Sans MS" w:hAnsi="Comic Sans MS" w:cs="Arial"/>
          <w:color w:val="231F20"/>
        </w:rPr>
        <w:t>to a</w:t>
      </w:r>
      <w:r w:rsidR="00AB0264" w:rsidRPr="00296C67">
        <w:rPr>
          <w:rFonts w:ascii="Comic Sans MS" w:hAnsi="Comic Sans MS" w:cs="Arial"/>
          <w:color w:val="231F20"/>
          <w:spacing w:val="-1"/>
        </w:rPr>
        <w:t xml:space="preserve"> group</w:t>
      </w:r>
      <w:r w:rsidR="00AB0264" w:rsidRPr="00296C67">
        <w:rPr>
          <w:rFonts w:ascii="Comic Sans MS" w:hAnsi="Comic Sans MS" w:cs="Arial"/>
          <w:color w:val="231F20"/>
        </w:rPr>
        <w:t xml:space="preserve"> </w:t>
      </w:r>
      <w:r w:rsidR="00AB0264" w:rsidRPr="00296C67">
        <w:rPr>
          <w:rFonts w:ascii="Comic Sans MS" w:hAnsi="Comic Sans MS" w:cs="Arial"/>
          <w:color w:val="231F20"/>
          <w:spacing w:val="-1"/>
        </w:rPr>
        <w:t xml:space="preserve">of </w:t>
      </w:r>
      <w:r w:rsidR="00AB0264" w:rsidRPr="00296C67">
        <w:rPr>
          <w:rFonts w:ascii="Comic Sans MS" w:hAnsi="Comic Sans MS" w:cs="Arial"/>
          <w:color w:val="231F20"/>
        </w:rPr>
        <w:t>children,</w:t>
      </w:r>
      <w:r w:rsidR="00AB0264" w:rsidRPr="00296C67">
        <w:rPr>
          <w:rFonts w:ascii="Comic Sans MS" w:hAnsi="Comic Sans MS" w:cs="Arial"/>
          <w:color w:val="231F20"/>
          <w:spacing w:val="-1"/>
        </w:rPr>
        <w:t xml:space="preserve"> liaising</w:t>
      </w:r>
      <w:r w:rsidR="00AB0264" w:rsidRPr="00296C67">
        <w:rPr>
          <w:rFonts w:ascii="Comic Sans MS" w:hAnsi="Comic Sans MS" w:cs="Arial"/>
          <w:color w:val="231F20"/>
        </w:rPr>
        <w:t xml:space="preserve"> closely</w:t>
      </w:r>
      <w:r w:rsidR="00AB0264" w:rsidRPr="00296C67">
        <w:rPr>
          <w:rFonts w:ascii="Comic Sans MS" w:hAnsi="Comic Sans MS" w:cs="Arial"/>
          <w:color w:val="231F20"/>
          <w:spacing w:val="-1"/>
        </w:rPr>
        <w:t xml:space="preserve"> and building</w:t>
      </w:r>
      <w:r w:rsidR="00AB0264" w:rsidRPr="00296C67">
        <w:rPr>
          <w:rFonts w:ascii="Comic Sans MS" w:hAnsi="Comic Sans MS" w:cs="Arial"/>
          <w:color w:val="231F20"/>
        </w:rPr>
        <w:t xml:space="preserve"> </w:t>
      </w:r>
      <w:r w:rsidR="00AB0264" w:rsidRPr="00296C67">
        <w:rPr>
          <w:rFonts w:ascii="Comic Sans MS" w:hAnsi="Comic Sans MS" w:cs="Arial"/>
          <w:color w:val="231F20"/>
          <w:spacing w:val="-1"/>
        </w:rPr>
        <w:t>an effective</w:t>
      </w:r>
      <w:r w:rsidR="00AB0264" w:rsidRPr="00296C67">
        <w:rPr>
          <w:rFonts w:ascii="Comic Sans MS" w:eastAsia="Times New Roman" w:hAnsi="Comic Sans MS" w:cs="Arial"/>
          <w:color w:val="231F20"/>
          <w:spacing w:val="29"/>
        </w:rPr>
        <w:t xml:space="preserve"> </w:t>
      </w:r>
      <w:r w:rsidR="00AB0264" w:rsidRPr="00296C67">
        <w:rPr>
          <w:rFonts w:ascii="Comic Sans MS" w:hAnsi="Comic Sans MS" w:cs="Arial"/>
          <w:color w:val="231F20"/>
        </w:rPr>
        <w:t>relationship</w:t>
      </w:r>
      <w:r w:rsidR="00AB0264"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="00AB0264" w:rsidRPr="00296C67">
        <w:rPr>
          <w:rFonts w:ascii="Comic Sans MS" w:hAnsi="Comic Sans MS" w:cs="Arial"/>
          <w:color w:val="231F20"/>
          <w:spacing w:val="-1"/>
        </w:rPr>
        <w:t>with parents/carers</w:t>
      </w:r>
      <w:r w:rsidR="00AB0264" w:rsidRPr="00296C67">
        <w:rPr>
          <w:rFonts w:ascii="Comic Sans MS" w:hAnsi="Comic Sans MS" w:cs="Arial"/>
          <w:color w:val="231F20"/>
        </w:rPr>
        <w:t xml:space="preserve"> </w:t>
      </w:r>
      <w:r w:rsidR="00AB0264" w:rsidRPr="00296C67">
        <w:rPr>
          <w:rFonts w:ascii="Comic Sans MS" w:hAnsi="Comic Sans MS" w:cs="Arial"/>
          <w:color w:val="231F20"/>
          <w:spacing w:val="-1"/>
        </w:rPr>
        <w:t>and ensuring</w:t>
      </w:r>
      <w:r w:rsidR="00AB0264" w:rsidRPr="00296C67">
        <w:rPr>
          <w:rFonts w:ascii="Comic Sans MS" w:hAnsi="Comic Sans MS" w:cs="Arial"/>
          <w:color w:val="231F20"/>
        </w:rPr>
        <w:t xml:space="preserve"> </w:t>
      </w:r>
      <w:r w:rsidR="00AB0264" w:rsidRPr="00296C67">
        <w:rPr>
          <w:rFonts w:ascii="Comic Sans MS" w:hAnsi="Comic Sans MS" w:cs="Arial"/>
          <w:color w:val="231F20"/>
          <w:spacing w:val="-1"/>
        </w:rPr>
        <w:t>each child’s</w:t>
      </w:r>
      <w:r w:rsidR="00AB0264" w:rsidRPr="00296C67">
        <w:rPr>
          <w:rFonts w:ascii="Comic Sans MS" w:hAnsi="Comic Sans MS" w:cs="Arial"/>
          <w:color w:val="231F20"/>
        </w:rPr>
        <w:t xml:space="preserve"> </w:t>
      </w:r>
      <w:r w:rsidR="00AB0264" w:rsidRPr="00296C67">
        <w:rPr>
          <w:rFonts w:ascii="Comic Sans MS" w:hAnsi="Comic Sans MS" w:cs="Arial"/>
          <w:color w:val="231F20"/>
          <w:spacing w:val="-1"/>
        </w:rPr>
        <w:t>needs are</w:t>
      </w:r>
      <w:r w:rsidR="00AB0264" w:rsidRPr="00296C67">
        <w:rPr>
          <w:rFonts w:ascii="Comic Sans MS" w:hAnsi="Comic Sans MS" w:cs="Arial"/>
          <w:color w:val="231F20"/>
        </w:rPr>
        <w:t xml:space="preserve"> recognised</w:t>
      </w:r>
      <w:r w:rsidR="00AB0264"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="00AB0264" w:rsidRPr="00296C67">
        <w:rPr>
          <w:rFonts w:ascii="Comic Sans MS" w:hAnsi="Comic Sans MS" w:cs="Arial"/>
          <w:color w:val="231F20"/>
          <w:spacing w:val="-1"/>
        </w:rPr>
        <w:t xml:space="preserve">and </w:t>
      </w:r>
      <w:r w:rsidR="00AB0264" w:rsidRPr="00296C67">
        <w:rPr>
          <w:rFonts w:ascii="Comic Sans MS" w:hAnsi="Comic Sans MS" w:cs="Arial"/>
          <w:color w:val="231F20"/>
        </w:rPr>
        <w:t>met.</w:t>
      </w:r>
    </w:p>
    <w:p w:rsidR="00296C67" w:rsidRDefault="00296C67" w:rsidP="00296C67">
      <w:pPr>
        <w:pStyle w:val="ListParagraph"/>
        <w:rPr>
          <w:rFonts w:ascii="Comic Sans MS" w:hAnsi="Comic Sans MS" w:cs="Arial"/>
        </w:rPr>
      </w:pPr>
    </w:p>
    <w:p w:rsidR="00296C67" w:rsidRDefault="00296C67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ascii="Comic Sans MS" w:hAnsi="Comic Sans MS" w:cs="Arial"/>
        </w:rPr>
      </w:pPr>
      <w:r>
        <w:rPr>
          <w:rFonts w:ascii="Comic Sans MS" w:hAnsi="Comic Sans MS" w:cs="Arial"/>
        </w:rPr>
        <w:t>To be responsible</w:t>
      </w:r>
      <w:r w:rsidR="008E64B4">
        <w:rPr>
          <w:rFonts w:ascii="Comic Sans MS" w:hAnsi="Comic Sans MS" w:cs="Arial"/>
        </w:rPr>
        <w:t xml:space="preserve"> for</w:t>
      </w:r>
      <w:r w:rsidR="00072A93">
        <w:rPr>
          <w:rFonts w:ascii="Comic Sans MS" w:hAnsi="Comic Sans MS" w:cs="Arial"/>
        </w:rPr>
        <w:t xml:space="preserve"> your key group</w:t>
      </w:r>
      <w:r w:rsidR="009C60A9">
        <w:rPr>
          <w:rFonts w:ascii="Comic Sans MS" w:hAnsi="Comic Sans MS" w:cs="Arial"/>
        </w:rPr>
        <w:t xml:space="preserve">’s online </w:t>
      </w:r>
      <w:r w:rsidR="00072A93">
        <w:rPr>
          <w:rFonts w:ascii="Comic Sans MS" w:hAnsi="Comic Sans MS" w:cs="Arial"/>
        </w:rPr>
        <w:t xml:space="preserve">learning journey and </w:t>
      </w:r>
      <w:r w:rsidR="009C60A9">
        <w:rPr>
          <w:rFonts w:ascii="Comic Sans MS" w:hAnsi="Comic Sans MS" w:cs="Arial"/>
        </w:rPr>
        <w:t>development on</w:t>
      </w:r>
      <w:r w:rsidR="008E64B4">
        <w:rPr>
          <w:rFonts w:ascii="Comic Sans MS" w:hAnsi="Comic Sans MS" w:cs="Arial"/>
        </w:rPr>
        <w:t xml:space="preserve"> Tapestry</w:t>
      </w:r>
      <w:r w:rsidR="009C60A9">
        <w:rPr>
          <w:rFonts w:ascii="Comic Sans MS" w:hAnsi="Comic Sans MS" w:cs="Arial"/>
        </w:rPr>
        <w:t xml:space="preserve">, so that </w:t>
      </w:r>
      <w:r w:rsidR="00972FF8">
        <w:rPr>
          <w:rFonts w:ascii="Comic Sans MS" w:hAnsi="Comic Sans MS" w:cs="Arial"/>
        </w:rPr>
        <w:t>children’s progress an</w:t>
      </w:r>
      <w:r w:rsidR="009C60A9">
        <w:rPr>
          <w:rFonts w:ascii="Comic Sans MS" w:hAnsi="Comic Sans MS" w:cs="Arial"/>
        </w:rPr>
        <w:t>d achievements are effectively recorded a</w:t>
      </w:r>
      <w:r w:rsidR="00972FF8">
        <w:rPr>
          <w:rFonts w:ascii="Comic Sans MS" w:hAnsi="Comic Sans MS" w:cs="Arial"/>
        </w:rPr>
        <w:t>nd regularly assessed.</w:t>
      </w:r>
    </w:p>
    <w:p w:rsidR="007650EE" w:rsidRPr="00296C67" w:rsidRDefault="007650EE" w:rsidP="00F42DC6">
      <w:pPr>
        <w:mirrorIndents/>
        <w:rPr>
          <w:rFonts w:ascii="Comic Sans MS" w:eastAsia="Arial" w:hAnsi="Comic Sans MS" w:cs="Arial"/>
        </w:rPr>
      </w:pPr>
    </w:p>
    <w:p w:rsidR="007650EE" w:rsidRPr="009C60A9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ascii="Comic Sans MS" w:hAnsi="Comic Sans MS" w:cs="Arial"/>
        </w:rPr>
      </w:pPr>
      <w:r w:rsidRPr="00296C67">
        <w:rPr>
          <w:rFonts w:ascii="Comic Sans MS" w:hAnsi="Comic Sans MS" w:cs="Arial"/>
          <w:color w:val="231F20"/>
          <w:spacing w:val="-14"/>
        </w:rPr>
        <w:t>T</w:t>
      </w:r>
      <w:r w:rsidRPr="00296C67">
        <w:rPr>
          <w:rFonts w:ascii="Comic Sans MS" w:hAnsi="Comic Sans MS" w:cs="Arial"/>
          <w:color w:val="231F20"/>
          <w:spacing w:val="-13"/>
        </w:rPr>
        <w:t>o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="009C60A9">
        <w:rPr>
          <w:rFonts w:ascii="Comic Sans MS" w:hAnsi="Comic Sans MS" w:cs="Arial"/>
          <w:color w:val="231F20"/>
          <w:spacing w:val="-1"/>
        </w:rPr>
        <w:t xml:space="preserve">promote and facilitate </w:t>
      </w:r>
      <w:r w:rsidRPr="00296C67">
        <w:rPr>
          <w:rFonts w:ascii="Comic Sans MS" w:hAnsi="Comic Sans MS" w:cs="Arial"/>
          <w:color w:val="231F20"/>
          <w:spacing w:val="-1"/>
        </w:rPr>
        <w:t>partnership</w:t>
      </w:r>
      <w:r w:rsidRPr="00296C67">
        <w:rPr>
          <w:rFonts w:ascii="Comic Sans MS" w:hAnsi="Comic Sans MS" w:cs="Arial"/>
          <w:color w:val="231F20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>with</w:t>
      </w:r>
      <w:r w:rsidRPr="00296C67">
        <w:rPr>
          <w:rFonts w:ascii="Comic Sans MS" w:hAnsi="Comic Sans MS" w:cs="Arial"/>
          <w:color w:val="231F20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>parents/carers</w:t>
      </w:r>
      <w:r w:rsidR="00AF6B6B">
        <w:rPr>
          <w:rFonts w:ascii="Comic Sans MS" w:hAnsi="Comic Sans MS" w:cs="Arial"/>
          <w:color w:val="231F20"/>
          <w:spacing w:val="-1"/>
        </w:rPr>
        <w:t xml:space="preserve">, </w:t>
      </w:r>
      <w:r w:rsidR="00AF6B6B" w:rsidRPr="00296C67">
        <w:rPr>
          <w:rFonts w:ascii="Comic Sans MS" w:hAnsi="Comic Sans MS" w:cs="Arial"/>
          <w:color w:val="231F20"/>
        </w:rPr>
        <w:t>other</w:t>
      </w:r>
      <w:r w:rsidRPr="00296C67">
        <w:rPr>
          <w:rFonts w:ascii="Comic Sans MS" w:hAnsi="Comic Sans MS" w:cs="Arial"/>
          <w:color w:val="231F20"/>
        </w:rPr>
        <w:t xml:space="preserve"> family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Pr="00296C67">
        <w:rPr>
          <w:rFonts w:ascii="Comic Sans MS" w:hAnsi="Comic Sans MS" w:cs="Arial"/>
          <w:color w:val="231F20"/>
        </w:rPr>
        <w:t>members</w:t>
      </w:r>
      <w:r w:rsidR="00972FF8">
        <w:rPr>
          <w:rFonts w:ascii="Comic Sans MS" w:hAnsi="Comic Sans MS" w:cs="Arial"/>
          <w:color w:val="231F20"/>
        </w:rPr>
        <w:t xml:space="preserve"> and outside agencies</w:t>
      </w:r>
      <w:r w:rsidR="009C60A9">
        <w:rPr>
          <w:rFonts w:ascii="Comic Sans MS" w:hAnsi="Comic Sans MS" w:cs="Arial"/>
          <w:color w:val="231F20"/>
        </w:rPr>
        <w:t xml:space="preserve"> in a professional capacity</w:t>
      </w:r>
      <w:r w:rsidR="00FF2B05">
        <w:rPr>
          <w:rFonts w:ascii="Comic Sans MS" w:hAnsi="Comic Sans MS" w:cs="Arial"/>
          <w:color w:val="231F20"/>
        </w:rPr>
        <w:t>; and</w:t>
      </w:r>
      <w:r w:rsidR="00FF2B05">
        <w:rPr>
          <w:rFonts w:ascii="Comic Sans MS" w:hAnsi="Comic Sans MS" w:cs="Arial"/>
          <w:color w:val="231F20"/>
          <w:spacing w:val="-1"/>
        </w:rPr>
        <w:t xml:space="preserve"> to recognise and value their contribution to the education of the children.</w:t>
      </w:r>
    </w:p>
    <w:p w:rsidR="00592A12" w:rsidRPr="00296C67" w:rsidRDefault="00592A12" w:rsidP="00F42DC6">
      <w:pPr>
        <w:mirrorIndents/>
        <w:rPr>
          <w:rFonts w:ascii="Comic Sans MS" w:eastAsia="Arial" w:hAnsi="Comic Sans MS" w:cs="Arial"/>
        </w:rPr>
      </w:pPr>
    </w:p>
    <w:p w:rsidR="007650EE" w:rsidRPr="00296C67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ascii="Comic Sans MS" w:hAnsi="Comic Sans MS" w:cs="Arial"/>
        </w:rPr>
      </w:pPr>
      <w:r w:rsidRPr="00296C67">
        <w:rPr>
          <w:rFonts w:ascii="Comic Sans MS" w:hAnsi="Comic Sans MS" w:cs="Arial"/>
          <w:color w:val="231F20"/>
          <w:spacing w:val="-14"/>
        </w:rPr>
        <w:t>T</w:t>
      </w:r>
      <w:r w:rsidRPr="00296C67">
        <w:rPr>
          <w:rFonts w:ascii="Comic Sans MS" w:hAnsi="Comic Sans MS" w:cs="Arial"/>
          <w:color w:val="231F20"/>
          <w:spacing w:val="-13"/>
        </w:rPr>
        <w:t>o</w:t>
      </w:r>
      <w:r w:rsidRPr="00296C67">
        <w:rPr>
          <w:rFonts w:ascii="Comic Sans MS" w:hAnsi="Comic Sans MS" w:cs="Arial"/>
          <w:color w:val="231F20"/>
          <w:spacing w:val="-1"/>
        </w:rPr>
        <w:t xml:space="preserve"> advise </w:t>
      </w:r>
      <w:r w:rsidRPr="00296C67">
        <w:rPr>
          <w:rFonts w:ascii="Comic Sans MS" w:hAnsi="Comic Sans MS" w:cs="Arial"/>
          <w:color w:val="231F20"/>
        </w:rPr>
        <w:t>the</w:t>
      </w:r>
      <w:r w:rsidR="0041101D" w:rsidRPr="00296C67">
        <w:rPr>
          <w:rFonts w:ascii="Comic Sans MS" w:hAnsi="Comic Sans MS" w:cs="Arial"/>
          <w:color w:val="231F20"/>
        </w:rPr>
        <w:t xml:space="preserve"> line</w:t>
      </w:r>
      <w:r w:rsidRPr="00296C67">
        <w:rPr>
          <w:rFonts w:ascii="Comic Sans MS" w:hAnsi="Comic Sans MS" w:cs="Arial"/>
          <w:color w:val="231F20"/>
        </w:rPr>
        <w:t xml:space="preserve"> Manager</w:t>
      </w:r>
      <w:r w:rsidRPr="00296C67">
        <w:rPr>
          <w:rFonts w:ascii="Comic Sans MS" w:hAnsi="Comic Sans MS" w:cs="Arial"/>
          <w:color w:val="231F20"/>
          <w:spacing w:val="-1"/>
        </w:rPr>
        <w:t xml:space="preserve"> of any </w:t>
      </w:r>
      <w:r w:rsidRPr="00296C67">
        <w:rPr>
          <w:rFonts w:ascii="Comic Sans MS" w:hAnsi="Comic Sans MS" w:cs="Arial"/>
          <w:color w:val="231F20"/>
        </w:rPr>
        <w:t>concerns</w:t>
      </w:r>
      <w:r w:rsidR="009C60A9">
        <w:rPr>
          <w:rFonts w:ascii="Comic Sans MS" w:hAnsi="Comic Sans MS" w:cs="Arial"/>
          <w:color w:val="231F20"/>
        </w:rPr>
        <w:t>,</w:t>
      </w:r>
      <w:r w:rsidRPr="00296C67">
        <w:rPr>
          <w:rFonts w:ascii="Comic Sans MS" w:hAnsi="Comic Sans MS" w:cs="Arial"/>
          <w:color w:val="231F20"/>
        </w:rPr>
        <w:t xml:space="preserve"> </w:t>
      </w:r>
      <w:r w:rsidR="009C60A9">
        <w:rPr>
          <w:rFonts w:ascii="Comic Sans MS" w:hAnsi="Comic Sans MS" w:cs="Arial"/>
          <w:color w:val="231F20"/>
          <w:spacing w:val="-1"/>
        </w:rPr>
        <w:t>eg</w:t>
      </w:r>
      <w:r w:rsidRPr="00296C67">
        <w:rPr>
          <w:rFonts w:ascii="Comic Sans MS" w:hAnsi="Comic Sans MS" w:cs="Arial"/>
          <w:color w:val="231F20"/>
          <w:spacing w:val="-1"/>
        </w:rPr>
        <w:t xml:space="preserve"> health and</w:t>
      </w:r>
      <w:r w:rsidRPr="00296C67">
        <w:rPr>
          <w:rFonts w:ascii="Comic Sans MS" w:hAnsi="Comic Sans MS" w:cs="Arial"/>
          <w:color w:val="231F20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 xml:space="preserve">well-being of </w:t>
      </w:r>
      <w:r w:rsidRPr="00296C67">
        <w:rPr>
          <w:rFonts w:ascii="Comic Sans MS" w:hAnsi="Comic Sans MS" w:cs="Arial"/>
          <w:color w:val="231F20"/>
        </w:rPr>
        <w:t xml:space="preserve">children, </w:t>
      </w:r>
      <w:r w:rsidRPr="00296C67">
        <w:rPr>
          <w:rFonts w:ascii="Comic Sans MS" w:hAnsi="Comic Sans MS" w:cs="Arial"/>
          <w:color w:val="231F20"/>
          <w:spacing w:val="-1"/>
        </w:rPr>
        <w:t xml:space="preserve">parents or </w:t>
      </w:r>
      <w:r w:rsidRPr="00296C67">
        <w:rPr>
          <w:rFonts w:ascii="Comic Sans MS" w:hAnsi="Comic Sans MS" w:cs="Arial"/>
          <w:color w:val="231F20"/>
        </w:rPr>
        <w:t>the</w:t>
      </w:r>
      <w:r w:rsidRPr="00296C67">
        <w:rPr>
          <w:rFonts w:ascii="Comic Sans MS" w:hAnsi="Comic Sans MS" w:cs="Arial"/>
          <w:color w:val="231F20"/>
          <w:spacing w:val="23"/>
        </w:rPr>
        <w:t xml:space="preserve"> </w:t>
      </w:r>
      <w:r w:rsidRPr="00296C67">
        <w:rPr>
          <w:rFonts w:ascii="Comic Sans MS" w:hAnsi="Comic Sans MS" w:cs="Arial"/>
          <w:color w:val="231F20"/>
        </w:rPr>
        <w:t>safety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>of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>equipment, preserving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</w:rPr>
        <w:t>confidentiality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>as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  <w:spacing w:val="-3"/>
        </w:rPr>
        <w:t>necessary.</w:t>
      </w:r>
    </w:p>
    <w:p w:rsidR="007650EE" w:rsidRPr="00296C67" w:rsidRDefault="007650EE" w:rsidP="00F42DC6">
      <w:pPr>
        <w:mirrorIndents/>
        <w:rPr>
          <w:rFonts w:ascii="Comic Sans MS" w:eastAsia="Arial" w:hAnsi="Comic Sans MS" w:cs="Arial"/>
        </w:rPr>
      </w:pPr>
    </w:p>
    <w:p w:rsidR="007650EE" w:rsidRPr="00296C67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ascii="Comic Sans MS" w:hAnsi="Comic Sans MS" w:cs="Arial"/>
        </w:rPr>
      </w:pPr>
      <w:r w:rsidRPr="00296C67">
        <w:rPr>
          <w:rFonts w:ascii="Comic Sans MS" w:hAnsi="Comic Sans MS" w:cs="Arial"/>
          <w:color w:val="231F20"/>
          <w:spacing w:val="-14"/>
        </w:rPr>
        <w:t>T</w:t>
      </w:r>
      <w:r w:rsidRPr="00296C67">
        <w:rPr>
          <w:rFonts w:ascii="Comic Sans MS" w:hAnsi="Comic Sans MS" w:cs="Arial"/>
          <w:color w:val="231F20"/>
          <w:spacing w:val="-13"/>
        </w:rPr>
        <w:t>o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Pr="00296C67">
        <w:rPr>
          <w:rFonts w:ascii="Comic Sans MS" w:hAnsi="Comic Sans MS" w:cs="Arial"/>
          <w:color w:val="231F20"/>
        </w:rPr>
        <w:t>take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 xml:space="preserve">action </w:t>
      </w:r>
      <w:r w:rsidRPr="00296C67">
        <w:rPr>
          <w:rFonts w:ascii="Comic Sans MS" w:hAnsi="Comic Sans MS" w:cs="Arial"/>
          <w:color w:val="231F20"/>
        </w:rPr>
        <w:t>to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Pr="00296C67">
        <w:rPr>
          <w:rFonts w:ascii="Comic Sans MS" w:hAnsi="Comic Sans MS" w:cs="Arial"/>
          <w:color w:val="231F20"/>
        </w:rPr>
        <w:t>support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Pr="00296C67">
        <w:rPr>
          <w:rFonts w:ascii="Comic Sans MS" w:hAnsi="Comic Sans MS" w:cs="Arial"/>
          <w:color w:val="231F20"/>
        </w:rPr>
        <w:t>the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Pr="00296C67">
        <w:rPr>
          <w:rFonts w:ascii="Comic Sans MS" w:hAnsi="Comic Sans MS" w:cs="Arial"/>
          <w:color w:val="231F20"/>
        </w:rPr>
        <w:t>setting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Pr="00296C67">
        <w:rPr>
          <w:rFonts w:ascii="Comic Sans MS" w:hAnsi="Comic Sans MS" w:cs="Arial"/>
          <w:color w:val="231F20"/>
        </w:rPr>
        <w:t>to</w:t>
      </w:r>
      <w:r w:rsidRPr="00296C67">
        <w:rPr>
          <w:rFonts w:ascii="Comic Sans MS" w:hAnsi="Comic Sans MS" w:cs="Arial"/>
          <w:color w:val="231F20"/>
          <w:spacing w:val="-1"/>
        </w:rPr>
        <w:t xml:space="preserve"> achieve and </w:t>
      </w:r>
      <w:r w:rsidRPr="00296C67">
        <w:rPr>
          <w:rFonts w:ascii="Comic Sans MS" w:hAnsi="Comic Sans MS" w:cs="Arial"/>
          <w:color w:val="231F20"/>
        </w:rPr>
        <w:t>maintain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Pr="00296C67">
        <w:rPr>
          <w:rFonts w:ascii="Comic Sans MS" w:hAnsi="Comic Sans MS" w:cs="Arial"/>
          <w:color w:val="231F20"/>
        </w:rPr>
        <w:t>a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Pr="00296C67">
        <w:rPr>
          <w:rFonts w:ascii="Comic Sans MS" w:hAnsi="Comic Sans MS" w:cs="Arial"/>
          <w:color w:val="231F20"/>
        </w:rPr>
        <w:t>minimum</w:t>
      </w:r>
      <w:r w:rsidRPr="00296C67">
        <w:rPr>
          <w:rFonts w:ascii="Comic Sans MS" w:hAnsi="Comic Sans MS" w:cs="Arial"/>
          <w:color w:val="231F20"/>
          <w:spacing w:val="-1"/>
        </w:rPr>
        <w:t xml:space="preserve"> good </w:t>
      </w:r>
      <w:r w:rsidRPr="00296C67">
        <w:rPr>
          <w:rFonts w:ascii="Comic Sans MS" w:hAnsi="Comic Sans MS" w:cs="Arial"/>
          <w:color w:val="231F20"/>
        </w:rPr>
        <w:t>Ofsted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Pr="00296C67">
        <w:rPr>
          <w:rFonts w:ascii="Comic Sans MS" w:hAnsi="Comic Sans MS" w:cs="Arial"/>
          <w:color w:val="231F20"/>
        </w:rPr>
        <w:t>rating</w:t>
      </w:r>
      <w:r w:rsidRPr="00296C67">
        <w:rPr>
          <w:rFonts w:ascii="Comic Sans MS" w:hAnsi="Comic Sans MS" w:cs="Arial"/>
          <w:color w:val="231F20"/>
          <w:spacing w:val="-1"/>
        </w:rPr>
        <w:t xml:space="preserve"> at</w:t>
      </w:r>
      <w:r w:rsidRPr="00296C67">
        <w:rPr>
          <w:rFonts w:ascii="Comic Sans MS" w:hAnsi="Comic Sans MS" w:cs="Arial"/>
          <w:color w:val="231F20"/>
          <w:spacing w:val="25"/>
          <w:w w:val="99"/>
        </w:rPr>
        <w:t xml:space="preserve"> </w:t>
      </w:r>
      <w:r w:rsidRPr="00296C67">
        <w:rPr>
          <w:rFonts w:ascii="Comic Sans MS" w:hAnsi="Comic Sans MS" w:cs="Arial"/>
          <w:color w:val="231F20"/>
        </w:rPr>
        <w:t>the</w:t>
      </w:r>
      <w:r w:rsidRPr="00296C67">
        <w:rPr>
          <w:rFonts w:ascii="Comic Sans MS" w:hAnsi="Comic Sans MS" w:cs="Arial"/>
          <w:color w:val="231F20"/>
          <w:spacing w:val="-1"/>
        </w:rPr>
        <w:t xml:space="preserve"> next</w:t>
      </w:r>
      <w:r w:rsidRPr="00296C67">
        <w:rPr>
          <w:rFonts w:ascii="Comic Sans MS" w:hAnsi="Comic Sans MS" w:cs="Arial"/>
          <w:color w:val="231F20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>inspection.</w:t>
      </w:r>
    </w:p>
    <w:p w:rsidR="007650EE" w:rsidRPr="00296C67" w:rsidRDefault="007650EE" w:rsidP="00F42DC6">
      <w:pPr>
        <w:mirrorIndents/>
        <w:rPr>
          <w:rFonts w:ascii="Comic Sans MS" w:eastAsia="Arial" w:hAnsi="Comic Sans MS" w:cs="Arial"/>
        </w:rPr>
      </w:pPr>
    </w:p>
    <w:p w:rsidR="007650EE" w:rsidRPr="00296C67" w:rsidRDefault="00AB0264" w:rsidP="00F42DC6">
      <w:pPr>
        <w:pStyle w:val="BodyText"/>
        <w:numPr>
          <w:ilvl w:val="0"/>
          <w:numId w:val="10"/>
        </w:numPr>
        <w:tabs>
          <w:tab w:val="left" w:pos="540"/>
        </w:tabs>
        <w:ind w:left="0" w:hanging="425"/>
        <w:mirrorIndents/>
        <w:rPr>
          <w:rFonts w:ascii="Comic Sans MS" w:hAnsi="Comic Sans MS" w:cs="Arial"/>
        </w:rPr>
      </w:pPr>
      <w:r w:rsidRPr="00296C67">
        <w:rPr>
          <w:rFonts w:ascii="Comic Sans MS" w:hAnsi="Comic Sans MS" w:cs="Arial"/>
          <w:color w:val="231F20"/>
          <w:spacing w:val="-14"/>
        </w:rPr>
        <w:lastRenderedPageBreak/>
        <w:t>T</w:t>
      </w:r>
      <w:r w:rsidRPr="00296C67">
        <w:rPr>
          <w:rFonts w:ascii="Comic Sans MS" w:hAnsi="Comic Sans MS" w:cs="Arial"/>
          <w:color w:val="231F20"/>
          <w:spacing w:val="-13"/>
        </w:rPr>
        <w:t>o</w:t>
      </w:r>
      <w:r w:rsidRPr="00296C67">
        <w:rPr>
          <w:rFonts w:ascii="Comic Sans MS" w:hAnsi="Comic Sans MS" w:cs="Arial"/>
          <w:color w:val="231F20"/>
          <w:spacing w:val="-1"/>
        </w:rPr>
        <w:t xml:space="preserve"> ensure </w:t>
      </w:r>
      <w:r w:rsidRPr="00296C67">
        <w:rPr>
          <w:rFonts w:ascii="Comic Sans MS" w:hAnsi="Comic Sans MS" w:cs="Arial"/>
          <w:color w:val="231F20"/>
        </w:rPr>
        <w:t>that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</w:rPr>
        <w:t>children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>are</w:t>
      </w:r>
      <w:r w:rsidRPr="00296C67">
        <w:rPr>
          <w:rFonts w:ascii="Comic Sans MS" w:hAnsi="Comic Sans MS" w:cs="Arial"/>
          <w:color w:val="231F20"/>
        </w:rPr>
        <w:t xml:space="preserve"> kept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Pr="00296C67">
        <w:rPr>
          <w:rFonts w:ascii="Comic Sans MS" w:hAnsi="Comic Sans MS" w:cs="Arial"/>
          <w:color w:val="231F20"/>
        </w:rPr>
        <w:t>safe</w:t>
      </w:r>
      <w:r w:rsidRPr="00296C67">
        <w:rPr>
          <w:rFonts w:ascii="Comic Sans MS" w:hAnsi="Comic Sans MS" w:cs="Arial"/>
          <w:color w:val="231F20"/>
          <w:spacing w:val="-1"/>
        </w:rPr>
        <w:t xml:space="preserve"> and </w:t>
      </w:r>
      <w:r w:rsidRPr="00296C67">
        <w:rPr>
          <w:rFonts w:ascii="Comic Sans MS" w:hAnsi="Comic Sans MS" w:cs="Arial"/>
          <w:color w:val="231F20"/>
        </w:rPr>
        <w:t>that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</w:rPr>
        <w:t xml:space="preserve">you </w:t>
      </w:r>
      <w:r w:rsidRPr="00296C67">
        <w:rPr>
          <w:rFonts w:ascii="Comic Sans MS" w:hAnsi="Comic Sans MS" w:cs="Arial"/>
          <w:color w:val="231F20"/>
          <w:spacing w:val="-1"/>
        </w:rPr>
        <w:t xml:space="preserve">understand when </w:t>
      </w:r>
      <w:r w:rsidRPr="00296C67">
        <w:rPr>
          <w:rFonts w:ascii="Comic Sans MS" w:hAnsi="Comic Sans MS" w:cs="Arial"/>
          <w:color w:val="231F20"/>
        </w:rPr>
        <w:t>to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Pr="00296C67">
        <w:rPr>
          <w:rFonts w:ascii="Comic Sans MS" w:hAnsi="Comic Sans MS" w:cs="Arial"/>
          <w:color w:val="231F20"/>
        </w:rPr>
        <w:t>follow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</w:rPr>
        <w:t xml:space="preserve">child </w:t>
      </w:r>
      <w:r w:rsidRPr="00296C67">
        <w:rPr>
          <w:rFonts w:ascii="Comic Sans MS" w:hAnsi="Comic Sans MS" w:cs="Arial"/>
          <w:color w:val="231F20"/>
          <w:spacing w:val="-1"/>
        </w:rPr>
        <w:t>protection</w:t>
      </w:r>
      <w:r w:rsidRPr="00296C67">
        <w:rPr>
          <w:rFonts w:ascii="Comic Sans MS" w:hAnsi="Comic Sans MS" w:cs="Arial"/>
          <w:color w:val="231F20"/>
          <w:spacing w:val="26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>procedures.</w:t>
      </w:r>
    </w:p>
    <w:p w:rsidR="007650EE" w:rsidRPr="00296C67" w:rsidRDefault="007650EE" w:rsidP="00F42DC6">
      <w:pPr>
        <w:mirrorIndents/>
        <w:rPr>
          <w:rFonts w:ascii="Comic Sans MS" w:eastAsia="Arial" w:hAnsi="Comic Sans MS" w:cs="Arial"/>
        </w:rPr>
      </w:pPr>
    </w:p>
    <w:p w:rsidR="007650EE" w:rsidRPr="00296C67" w:rsidRDefault="00AB0264" w:rsidP="00F42DC6">
      <w:pPr>
        <w:pStyle w:val="BodyText"/>
        <w:numPr>
          <w:ilvl w:val="0"/>
          <w:numId w:val="10"/>
        </w:numPr>
        <w:tabs>
          <w:tab w:val="left" w:pos="540"/>
        </w:tabs>
        <w:ind w:left="0" w:hanging="425"/>
        <w:mirrorIndents/>
        <w:rPr>
          <w:rFonts w:ascii="Comic Sans MS" w:hAnsi="Comic Sans MS" w:cs="Arial"/>
        </w:rPr>
      </w:pPr>
      <w:r w:rsidRPr="00296C67">
        <w:rPr>
          <w:rFonts w:ascii="Comic Sans MS" w:hAnsi="Comic Sans MS" w:cs="Arial"/>
          <w:color w:val="231F20"/>
          <w:spacing w:val="-14"/>
        </w:rPr>
        <w:t>T</w:t>
      </w:r>
      <w:r w:rsidRPr="00296C67">
        <w:rPr>
          <w:rFonts w:ascii="Comic Sans MS" w:hAnsi="Comic Sans MS" w:cs="Arial"/>
          <w:color w:val="231F20"/>
          <w:spacing w:val="-13"/>
        </w:rPr>
        <w:t>o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Pr="00296C67">
        <w:rPr>
          <w:rFonts w:ascii="Comic Sans MS" w:hAnsi="Comic Sans MS" w:cs="Arial"/>
          <w:color w:val="231F20"/>
        </w:rPr>
        <w:t xml:space="preserve">support </w:t>
      </w:r>
      <w:r w:rsidR="0041101D" w:rsidRPr="00296C67">
        <w:rPr>
          <w:rFonts w:ascii="Comic Sans MS" w:hAnsi="Comic Sans MS" w:cs="Arial"/>
          <w:color w:val="231F20"/>
        </w:rPr>
        <w:t>snack times and lunch club</w:t>
      </w:r>
      <w:r w:rsidRPr="00296C67">
        <w:rPr>
          <w:rFonts w:ascii="Comic Sans MS" w:hAnsi="Comic Sans MS" w:cs="Arial"/>
          <w:color w:val="231F20"/>
          <w:spacing w:val="-1"/>
        </w:rPr>
        <w:t xml:space="preserve"> within </w:t>
      </w:r>
      <w:r w:rsidRPr="00296C67">
        <w:rPr>
          <w:rFonts w:ascii="Comic Sans MS" w:hAnsi="Comic Sans MS" w:cs="Arial"/>
          <w:color w:val="231F20"/>
        </w:rPr>
        <w:t>the setting</w:t>
      </w:r>
      <w:r w:rsidR="0041101D" w:rsidRPr="00296C67">
        <w:rPr>
          <w:rFonts w:ascii="Comic Sans MS" w:hAnsi="Comic Sans MS" w:cs="Arial"/>
          <w:color w:val="231F20"/>
        </w:rPr>
        <w:t xml:space="preserve"> and promote healthy eating.</w:t>
      </w:r>
    </w:p>
    <w:p w:rsidR="007650EE" w:rsidRPr="00296C67" w:rsidRDefault="007650EE" w:rsidP="00F42DC6">
      <w:pPr>
        <w:mirrorIndents/>
        <w:rPr>
          <w:rFonts w:ascii="Comic Sans MS" w:eastAsia="Arial" w:hAnsi="Comic Sans MS" w:cs="Arial"/>
        </w:rPr>
      </w:pPr>
    </w:p>
    <w:p w:rsidR="007650EE" w:rsidRPr="00296C67" w:rsidRDefault="00AB0264" w:rsidP="00F42DC6">
      <w:pPr>
        <w:pStyle w:val="BodyText"/>
        <w:numPr>
          <w:ilvl w:val="0"/>
          <w:numId w:val="10"/>
        </w:numPr>
        <w:tabs>
          <w:tab w:val="left" w:pos="540"/>
        </w:tabs>
        <w:ind w:left="0" w:hanging="425"/>
        <w:mirrorIndents/>
        <w:rPr>
          <w:rFonts w:ascii="Comic Sans MS" w:hAnsi="Comic Sans MS" w:cs="Arial"/>
        </w:rPr>
      </w:pPr>
      <w:r w:rsidRPr="00296C67">
        <w:rPr>
          <w:rFonts w:ascii="Comic Sans MS" w:hAnsi="Comic Sans MS" w:cs="Arial"/>
          <w:color w:val="231F20"/>
          <w:spacing w:val="-14"/>
        </w:rPr>
        <w:t>T</w:t>
      </w:r>
      <w:r w:rsidRPr="00296C67">
        <w:rPr>
          <w:rFonts w:ascii="Comic Sans MS" w:hAnsi="Comic Sans MS" w:cs="Arial"/>
          <w:color w:val="231F20"/>
          <w:spacing w:val="-13"/>
        </w:rPr>
        <w:t>o</w:t>
      </w:r>
      <w:r w:rsidRPr="00296C67">
        <w:rPr>
          <w:rFonts w:ascii="Comic Sans MS" w:hAnsi="Comic Sans MS" w:cs="Arial"/>
          <w:color w:val="231F20"/>
          <w:spacing w:val="-1"/>
        </w:rPr>
        <w:t xml:space="preserve"> actively</w:t>
      </w:r>
      <w:r w:rsidRPr="00296C67">
        <w:rPr>
          <w:rFonts w:ascii="Comic Sans MS" w:hAnsi="Comic Sans MS" w:cs="Arial"/>
          <w:color w:val="231F20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>participate at</w:t>
      </w:r>
      <w:r w:rsidRPr="00296C67">
        <w:rPr>
          <w:rFonts w:ascii="Comic Sans MS" w:hAnsi="Comic Sans MS" w:cs="Arial"/>
          <w:color w:val="231F20"/>
        </w:rPr>
        <w:t xml:space="preserve"> </w:t>
      </w:r>
      <w:r w:rsidR="00BC47D8" w:rsidRPr="00296C67">
        <w:rPr>
          <w:rFonts w:ascii="Comic Sans MS" w:hAnsi="Comic Sans MS" w:cs="Arial"/>
          <w:color w:val="231F20"/>
        </w:rPr>
        <w:t>staff and te</w:t>
      </w:r>
      <w:r w:rsidRPr="00296C67">
        <w:rPr>
          <w:rFonts w:ascii="Comic Sans MS" w:hAnsi="Comic Sans MS" w:cs="Arial"/>
          <w:color w:val="231F20"/>
        </w:rPr>
        <w:t>am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Pr="00296C67">
        <w:rPr>
          <w:rFonts w:ascii="Comic Sans MS" w:hAnsi="Comic Sans MS" w:cs="Arial"/>
          <w:color w:val="231F20"/>
        </w:rPr>
        <w:t>meetings,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Pr="00296C67">
        <w:rPr>
          <w:rFonts w:ascii="Comic Sans MS" w:hAnsi="Comic Sans MS" w:cs="Arial"/>
          <w:color w:val="231F20"/>
        </w:rPr>
        <w:t>supervision</w:t>
      </w:r>
      <w:r w:rsidR="00BC47D8" w:rsidRPr="00296C67">
        <w:rPr>
          <w:rFonts w:ascii="Comic Sans MS" w:hAnsi="Comic Sans MS" w:cs="Arial"/>
          <w:color w:val="231F20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>and</w:t>
      </w:r>
      <w:r w:rsidRPr="00296C67">
        <w:rPr>
          <w:rFonts w:ascii="Comic Sans MS" w:hAnsi="Comic Sans MS" w:cs="Arial"/>
          <w:color w:val="231F20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>appraisal</w:t>
      </w:r>
      <w:r w:rsidR="00BC47D8" w:rsidRPr="00296C67">
        <w:rPr>
          <w:rFonts w:ascii="Comic Sans MS" w:hAnsi="Comic Sans MS" w:cs="Arial"/>
          <w:color w:val="231F20"/>
          <w:spacing w:val="-1"/>
        </w:rPr>
        <w:t>.</w:t>
      </w:r>
    </w:p>
    <w:p w:rsidR="007650EE" w:rsidRPr="00296C67" w:rsidRDefault="007650EE" w:rsidP="00F42DC6">
      <w:pPr>
        <w:mirrorIndents/>
        <w:rPr>
          <w:rFonts w:ascii="Comic Sans MS" w:eastAsia="Arial" w:hAnsi="Comic Sans MS" w:cs="Arial"/>
        </w:rPr>
      </w:pPr>
    </w:p>
    <w:p w:rsidR="007650EE" w:rsidRPr="00296C67" w:rsidRDefault="00AB0264" w:rsidP="00F42DC6">
      <w:pPr>
        <w:pStyle w:val="BodyText"/>
        <w:numPr>
          <w:ilvl w:val="0"/>
          <w:numId w:val="10"/>
        </w:numPr>
        <w:tabs>
          <w:tab w:val="left" w:pos="541"/>
        </w:tabs>
        <w:ind w:left="0" w:hanging="425"/>
        <w:mirrorIndents/>
        <w:rPr>
          <w:rFonts w:ascii="Comic Sans MS" w:hAnsi="Comic Sans MS" w:cs="Arial"/>
        </w:rPr>
      </w:pPr>
      <w:r w:rsidRPr="00296C67">
        <w:rPr>
          <w:rFonts w:ascii="Comic Sans MS" w:hAnsi="Comic Sans MS" w:cs="Arial"/>
          <w:color w:val="231F20"/>
          <w:spacing w:val="-14"/>
        </w:rPr>
        <w:t>T</w:t>
      </w:r>
      <w:r w:rsidRPr="00296C67">
        <w:rPr>
          <w:rFonts w:ascii="Comic Sans MS" w:hAnsi="Comic Sans MS" w:cs="Arial"/>
          <w:color w:val="231F20"/>
          <w:spacing w:val="-13"/>
        </w:rPr>
        <w:t>o</w:t>
      </w:r>
      <w:r w:rsidRPr="00296C67">
        <w:rPr>
          <w:rFonts w:ascii="Comic Sans MS" w:hAnsi="Comic Sans MS" w:cs="Arial"/>
          <w:color w:val="231F20"/>
          <w:spacing w:val="-1"/>
        </w:rPr>
        <w:t xml:space="preserve"> attend </w:t>
      </w:r>
      <w:r w:rsidRPr="00296C67">
        <w:rPr>
          <w:rFonts w:ascii="Comic Sans MS" w:hAnsi="Comic Sans MS" w:cs="Arial"/>
          <w:color w:val="231F20"/>
        </w:rPr>
        <w:t>training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Pr="00296C67">
        <w:rPr>
          <w:rFonts w:ascii="Comic Sans MS" w:hAnsi="Comic Sans MS" w:cs="Arial"/>
          <w:color w:val="231F20"/>
        </w:rPr>
        <w:t>courses</w:t>
      </w:r>
      <w:r w:rsidRPr="00296C67">
        <w:rPr>
          <w:rFonts w:ascii="Comic Sans MS" w:hAnsi="Comic Sans MS" w:cs="Arial"/>
          <w:color w:val="231F20"/>
          <w:spacing w:val="-1"/>
        </w:rPr>
        <w:t xml:space="preserve"> as</w:t>
      </w:r>
      <w:r w:rsidRPr="00296C67">
        <w:rPr>
          <w:rFonts w:ascii="Comic Sans MS" w:hAnsi="Comic Sans MS" w:cs="Arial"/>
          <w:color w:val="231F20"/>
        </w:rPr>
        <w:t xml:space="preserve"> required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>and</w:t>
      </w:r>
      <w:r w:rsidRPr="00296C67">
        <w:rPr>
          <w:rFonts w:ascii="Comic Sans MS" w:hAnsi="Comic Sans MS" w:cs="Arial"/>
          <w:color w:val="231F20"/>
        </w:rPr>
        <w:t xml:space="preserve"> to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Pr="00296C67">
        <w:rPr>
          <w:rFonts w:ascii="Comic Sans MS" w:hAnsi="Comic Sans MS" w:cs="Arial"/>
          <w:color w:val="231F20"/>
        </w:rPr>
        <w:t>take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Pr="00296C67">
        <w:rPr>
          <w:rFonts w:ascii="Comic Sans MS" w:hAnsi="Comic Sans MS" w:cs="Arial"/>
          <w:color w:val="231F20"/>
        </w:rPr>
        <w:t>responsibility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</w:rPr>
        <w:t>for</w:t>
      </w:r>
      <w:r w:rsidRPr="00296C67">
        <w:rPr>
          <w:rFonts w:ascii="Comic Sans MS" w:hAnsi="Comic Sans MS" w:cs="Arial"/>
          <w:color w:val="231F20"/>
          <w:spacing w:val="-1"/>
        </w:rPr>
        <w:t xml:space="preserve"> personal</w:t>
      </w:r>
      <w:r w:rsidRPr="00296C67">
        <w:rPr>
          <w:rFonts w:ascii="Comic Sans MS" w:hAnsi="Comic Sans MS" w:cs="Arial"/>
          <w:color w:val="231F20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>development.</w:t>
      </w:r>
    </w:p>
    <w:p w:rsidR="006346A5" w:rsidRPr="00296C67" w:rsidRDefault="006346A5" w:rsidP="00F42DC6">
      <w:pPr>
        <w:pStyle w:val="BodyText"/>
        <w:tabs>
          <w:tab w:val="left" w:pos="539"/>
        </w:tabs>
        <w:ind w:left="0"/>
        <w:mirrorIndents/>
        <w:rPr>
          <w:rFonts w:ascii="Comic Sans MS" w:hAnsi="Comic Sans MS" w:cs="Arial"/>
        </w:rPr>
      </w:pPr>
    </w:p>
    <w:p w:rsidR="007650EE" w:rsidRPr="00296C67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ascii="Comic Sans MS" w:hAnsi="Comic Sans MS" w:cs="Arial"/>
        </w:rPr>
      </w:pPr>
      <w:r w:rsidRPr="00296C67">
        <w:rPr>
          <w:rFonts w:ascii="Comic Sans MS" w:hAnsi="Comic Sans MS" w:cs="Arial"/>
          <w:color w:val="231F20"/>
          <w:spacing w:val="-14"/>
        </w:rPr>
        <w:t>T</w:t>
      </w:r>
      <w:r w:rsidRPr="00296C67">
        <w:rPr>
          <w:rFonts w:ascii="Comic Sans MS" w:hAnsi="Comic Sans MS" w:cs="Arial"/>
          <w:color w:val="231F20"/>
          <w:spacing w:val="-13"/>
        </w:rPr>
        <w:t>o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Pr="00296C67">
        <w:rPr>
          <w:rFonts w:ascii="Comic Sans MS" w:hAnsi="Comic Sans MS" w:cs="Arial"/>
          <w:color w:val="231F20"/>
        </w:rPr>
        <w:t>keep completely confidential</w:t>
      </w:r>
      <w:r w:rsidRPr="00296C67">
        <w:rPr>
          <w:rFonts w:ascii="Comic Sans MS" w:hAnsi="Comic Sans MS" w:cs="Arial"/>
          <w:color w:val="231F20"/>
          <w:spacing w:val="-1"/>
        </w:rPr>
        <w:t xml:space="preserve"> any</w:t>
      </w:r>
      <w:r w:rsidRPr="00296C67">
        <w:rPr>
          <w:rFonts w:ascii="Comic Sans MS" w:hAnsi="Comic Sans MS" w:cs="Arial"/>
          <w:color w:val="231F20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 xml:space="preserve">information </w:t>
      </w:r>
      <w:r w:rsidRPr="00296C67">
        <w:rPr>
          <w:rFonts w:ascii="Comic Sans MS" w:hAnsi="Comic Sans MS" w:cs="Arial"/>
          <w:color w:val="231F20"/>
        </w:rPr>
        <w:t>regarding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Pr="00296C67">
        <w:rPr>
          <w:rFonts w:ascii="Comic Sans MS" w:hAnsi="Comic Sans MS" w:cs="Arial"/>
          <w:color w:val="231F20"/>
        </w:rPr>
        <w:t>the children, their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Pr="00296C67">
        <w:rPr>
          <w:rFonts w:ascii="Comic Sans MS" w:hAnsi="Comic Sans MS" w:cs="Arial"/>
          <w:color w:val="231F20"/>
        </w:rPr>
        <w:t>families</w:t>
      </w:r>
      <w:r w:rsidRPr="00296C67">
        <w:rPr>
          <w:rFonts w:ascii="Comic Sans MS" w:hAnsi="Comic Sans MS" w:cs="Arial"/>
          <w:color w:val="231F20"/>
          <w:spacing w:val="-2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>or</w:t>
      </w:r>
      <w:r w:rsidRPr="00296C67">
        <w:rPr>
          <w:rFonts w:ascii="Comic Sans MS" w:hAnsi="Comic Sans MS" w:cs="Arial"/>
          <w:color w:val="231F20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>other</w:t>
      </w:r>
      <w:r w:rsidRPr="00296C67">
        <w:rPr>
          <w:rFonts w:ascii="Comic Sans MS" w:hAnsi="Comic Sans MS" w:cs="Arial"/>
          <w:color w:val="231F20"/>
          <w:spacing w:val="24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 xml:space="preserve">staff, which </w:t>
      </w:r>
      <w:r w:rsidR="00797710">
        <w:rPr>
          <w:rFonts w:ascii="Comic Sans MS" w:hAnsi="Comic Sans MS" w:cs="Arial"/>
          <w:color w:val="231F20"/>
          <w:spacing w:val="-1"/>
        </w:rPr>
        <w:t>are</w:t>
      </w:r>
      <w:r w:rsidRPr="00296C67">
        <w:rPr>
          <w:rFonts w:ascii="Comic Sans MS" w:hAnsi="Comic Sans MS" w:cs="Arial"/>
          <w:color w:val="231F20"/>
          <w:spacing w:val="-1"/>
        </w:rPr>
        <w:t xml:space="preserve"> acquired as part of </w:t>
      </w:r>
      <w:r w:rsidRPr="00296C67">
        <w:rPr>
          <w:rFonts w:ascii="Comic Sans MS" w:hAnsi="Comic Sans MS" w:cs="Arial"/>
          <w:color w:val="231F20"/>
        </w:rPr>
        <w:t>the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proofErr w:type="gramStart"/>
      <w:r w:rsidRPr="00296C67">
        <w:rPr>
          <w:rFonts w:ascii="Comic Sans MS" w:hAnsi="Comic Sans MS" w:cs="Arial"/>
          <w:color w:val="231F20"/>
          <w:spacing w:val="-1"/>
        </w:rPr>
        <w:t>job.</w:t>
      </w:r>
      <w:proofErr w:type="gramEnd"/>
    </w:p>
    <w:p w:rsidR="007650EE" w:rsidRPr="00296C67" w:rsidRDefault="007650EE" w:rsidP="00F42DC6">
      <w:pPr>
        <w:mirrorIndents/>
        <w:rPr>
          <w:rFonts w:ascii="Comic Sans MS" w:eastAsia="Arial" w:hAnsi="Comic Sans MS" w:cs="Arial"/>
        </w:rPr>
      </w:pPr>
    </w:p>
    <w:p w:rsidR="007650EE" w:rsidRPr="00AF6B6B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ascii="Comic Sans MS" w:hAnsi="Comic Sans MS" w:cs="Arial"/>
        </w:rPr>
      </w:pPr>
      <w:r w:rsidRPr="00296C67">
        <w:rPr>
          <w:rFonts w:ascii="Comic Sans MS" w:hAnsi="Comic Sans MS" w:cs="Arial"/>
          <w:color w:val="231F20"/>
          <w:spacing w:val="-14"/>
        </w:rPr>
        <w:t>T</w:t>
      </w:r>
      <w:r w:rsidRPr="00296C67">
        <w:rPr>
          <w:rFonts w:ascii="Comic Sans MS" w:hAnsi="Comic Sans MS" w:cs="Arial"/>
          <w:color w:val="231F20"/>
          <w:spacing w:val="-13"/>
        </w:rPr>
        <w:t>o</w:t>
      </w:r>
      <w:r w:rsidRPr="00296C67">
        <w:rPr>
          <w:rFonts w:ascii="Comic Sans MS" w:hAnsi="Comic Sans MS" w:cs="Arial"/>
          <w:color w:val="231F20"/>
          <w:spacing w:val="-1"/>
        </w:rPr>
        <w:t xml:space="preserve"> be aware</w:t>
      </w:r>
      <w:r w:rsidRPr="00296C67">
        <w:rPr>
          <w:rFonts w:ascii="Comic Sans MS" w:hAnsi="Comic Sans MS" w:cs="Arial"/>
          <w:color w:val="231F20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>of and adhere</w:t>
      </w:r>
      <w:r w:rsidRPr="00296C67">
        <w:rPr>
          <w:rFonts w:ascii="Comic Sans MS" w:hAnsi="Comic Sans MS" w:cs="Arial"/>
          <w:color w:val="231F20"/>
        </w:rPr>
        <w:t xml:space="preserve"> to</w:t>
      </w:r>
      <w:r w:rsidRPr="00296C67">
        <w:rPr>
          <w:rFonts w:ascii="Comic Sans MS" w:hAnsi="Comic Sans MS" w:cs="Arial"/>
          <w:color w:val="231F20"/>
          <w:spacing w:val="-1"/>
        </w:rPr>
        <w:t xml:space="preserve"> all </w:t>
      </w:r>
      <w:r w:rsidRPr="00296C67">
        <w:rPr>
          <w:rFonts w:ascii="Comic Sans MS" w:hAnsi="Comic Sans MS" w:cs="Arial"/>
          <w:color w:val="231F20"/>
        </w:rPr>
        <w:t xml:space="preserve">the </w:t>
      </w:r>
      <w:r w:rsidRPr="00296C67">
        <w:rPr>
          <w:rFonts w:ascii="Comic Sans MS" w:hAnsi="Comic Sans MS" w:cs="Arial"/>
          <w:color w:val="231F20"/>
          <w:spacing w:val="-1"/>
        </w:rPr>
        <w:t>setting’s operational</w:t>
      </w:r>
      <w:r w:rsidRPr="00296C67">
        <w:rPr>
          <w:rFonts w:ascii="Comic Sans MS" w:hAnsi="Comic Sans MS" w:cs="Arial"/>
          <w:color w:val="231F20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>policies and procedures</w:t>
      </w:r>
      <w:r w:rsidR="00BC47D8" w:rsidRPr="00296C67">
        <w:rPr>
          <w:rFonts w:ascii="Comic Sans MS" w:hAnsi="Comic Sans MS" w:cs="Arial"/>
          <w:color w:val="231F20"/>
          <w:spacing w:val="-1"/>
        </w:rPr>
        <w:t>.</w:t>
      </w:r>
    </w:p>
    <w:p w:rsidR="00AF6B6B" w:rsidRDefault="00AF6B6B" w:rsidP="00AF6B6B">
      <w:pPr>
        <w:pStyle w:val="ListParagraph"/>
        <w:rPr>
          <w:rFonts w:ascii="Comic Sans MS" w:hAnsi="Comic Sans MS" w:cs="Arial"/>
        </w:rPr>
      </w:pPr>
    </w:p>
    <w:p w:rsidR="00AF6B6B" w:rsidRPr="00296C67" w:rsidRDefault="00AF6B6B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ascii="Comic Sans MS" w:hAnsi="Comic Sans MS" w:cs="Arial"/>
        </w:rPr>
      </w:pPr>
      <w:r>
        <w:rPr>
          <w:rFonts w:ascii="Comic Sans MS" w:hAnsi="Comic Sans MS" w:cs="Arial"/>
        </w:rPr>
        <w:t>To l</w:t>
      </w:r>
      <w:r w:rsidR="00A43AA2">
        <w:rPr>
          <w:rFonts w:ascii="Comic Sans MS" w:hAnsi="Comic Sans MS" w:cs="Arial"/>
        </w:rPr>
        <w:t>i</w:t>
      </w:r>
      <w:r>
        <w:rPr>
          <w:rFonts w:ascii="Comic Sans MS" w:hAnsi="Comic Sans MS" w:cs="Arial"/>
        </w:rPr>
        <w:t>aise with the Manager, Deputy and other professionals as necessary and ensure that all legal and statutory requirements are implemented, and to provide reports as required.</w:t>
      </w:r>
    </w:p>
    <w:p w:rsidR="007650EE" w:rsidRPr="00296C67" w:rsidRDefault="007650EE" w:rsidP="00F42DC6">
      <w:pPr>
        <w:mirrorIndents/>
        <w:rPr>
          <w:rFonts w:ascii="Comic Sans MS" w:eastAsia="Arial" w:hAnsi="Comic Sans MS" w:cs="Arial"/>
        </w:rPr>
      </w:pPr>
    </w:p>
    <w:p w:rsidR="007650EE" w:rsidRPr="00FF2B05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ascii="Comic Sans MS" w:hAnsi="Comic Sans MS" w:cs="Arial"/>
        </w:rPr>
      </w:pPr>
      <w:r w:rsidRPr="00296C67">
        <w:rPr>
          <w:rFonts w:ascii="Comic Sans MS" w:hAnsi="Comic Sans MS" w:cs="Arial"/>
          <w:color w:val="231F20"/>
          <w:spacing w:val="-14"/>
        </w:rPr>
        <w:t>T</w:t>
      </w:r>
      <w:r w:rsidRPr="00296C67">
        <w:rPr>
          <w:rFonts w:ascii="Comic Sans MS" w:hAnsi="Comic Sans MS" w:cs="Arial"/>
          <w:color w:val="231F20"/>
          <w:spacing w:val="-13"/>
        </w:rPr>
        <w:t>o</w:t>
      </w:r>
      <w:r w:rsidRPr="00296C67">
        <w:rPr>
          <w:rFonts w:ascii="Comic Sans MS" w:hAnsi="Comic Sans MS" w:cs="Arial"/>
          <w:color w:val="231F20"/>
          <w:spacing w:val="-1"/>
        </w:rPr>
        <w:t xml:space="preserve"> promote</w:t>
      </w:r>
      <w:r w:rsidRPr="00296C67">
        <w:rPr>
          <w:rFonts w:ascii="Comic Sans MS" w:hAnsi="Comic Sans MS" w:cs="Arial"/>
          <w:color w:val="231F20"/>
        </w:rPr>
        <w:t xml:space="preserve"> the</w:t>
      </w:r>
      <w:r w:rsidRPr="00296C67">
        <w:rPr>
          <w:rFonts w:ascii="Comic Sans MS" w:hAnsi="Comic Sans MS" w:cs="Arial"/>
          <w:color w:val="231F20"/>
          <w:spacing w:val="-1"/>
        </w:rPr>
        <w:t xml:space="preserve"> </w:t>
      </w:r>
      <w:r w:rsidRPr="00296C67">
        <w:rPr>
          <w:rFonts w:ascii="Comic Sans MS" w:hAnsi="Comic Sans MS" w:cs="Arial"/>
          <w:color w:val="231F20"/>
        </w:rPr>
        <w:t>setting to current</w:t>
      </w:r>
      <w:r w:rsidRPr="00296C67">
        <w:rPr>
          <w:rFonts w:ascii="Comic Sans MS" w:hAnsi="Comic Sans MS" w:cs="Arial"/>
          <w:color w:val="231F20"/>
          <w:spacing w:val="-1"/>
        </w:rPr>
        <w:t xml:space="preserve"> parents</w:t>
      </w:r>
      <w:r w:rsidRPr="00296C67">
        <w:rPr>
          <w:rFonts w:ascii="Comic Sans MS" w:hAnsi="Comic Sans MS" w:cs="Arial"/>
          <w:color w:val="231F20"/>
        </w:rPr>
        <w:t xml:space="preserve"> </w:t>
      </w:r>
      <w:r w:rsidRPr="00296C67">
        <w:rPr>
          <w:rFonts w:ascii="Comic Sans MS" w:hAnsi="Comic Sans MS" w:cs="Arial"/>
          <w:color w:val="231F20"/>
          <w:spacing w:val="-1"/>
        </w:rPr>
        <w:t>and potential</w:t>
      </w:r>
      <w:r w:rsidRPr="00296C67">
        <w:rPr>
          <w:rFonts w:ascii="Comic Sans MS" w:hAnsi="Comic Sans MS" w:cs="Arial"/>
          <w:color w:val="231F20"/>
        </w:rPr>
        <w:t xml:space="preserve"> customers.</w:t>
      </w:r>
    </w:p>
    <w:p w:rsidR="00FF2B05" w:rsidRDefault="00FF2B05" w:rsidP="00FF2B05">
      <w:pPr>
        <w:pStyle w:val="ListParagraph"/>
        <w:rPr>
          <w:rFonts w:ascii="Comic Sans MS" w:hAnsi="Comic Sans MS" w:cs="Arial"/>
        </w:rPr>
      </w:pPr>
    </w:p>
    <w:p w:rsidR="00FF2B05" w:rsidRPr="00AF6B6B" w:rsidRDefault="00FF2B05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To assist in maintaining the Pre-School building, resources and equipment to a high standard. </w:t>
      </w:r>
    </w:p>
    <w:p w:rsidR="00AF6B6B" w:rsidRDefault="00AF6B6B" w:rsidP="00AF6B6B">
      <w:pPr>
        <w:pStyle w:val="ListParagraph"/>
        <w:rPr>
          <w:rFonts w:ascii="Comic Sans MS" w:hAnsi="Comic Sans MS" w:cs="Arial"/>
        </w:rPr>
      </w:pPr>
    </w:p>
    <w:p w:rsidR="00AF6B6B" w:rsidRDefault="00AF6B6B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ascii="Comic Sans MS" w:hAnsi="Comic Sans MS" w:cs="Arial"/>
        </w:rPr>
      </w:pPr>
      <w:r>
        <w:rPr>
          <w:rFonts w:ascii="Comic Sans MS" w:hAnsi="Comic Sans MS" w:cs="Arial"/>
        </w:rPr>
        <w:t>To support the work of the committee</w:t>
      </w:r>
      <w:r w:rsidR="00E848B4">
        <w:rPr>
          <w:rFonts w:ascii="Comic Sans MS" w:hAnsi="Comic Sans MS" w:cs="Arial"/>
        </w:rPr>
        <w:t>.</w:t>
      </w:r>
    </w:p>
    <w:p w:rsidR="00AF6B6B" w:rsidRDefault="00AF6B6B" w:rsidP="00AF6B6B">
      <w:pPr>
        <w:pStyle w:val="ListParagraph"/>
        <w:rPr>
          <w:rFonts w:ascii="Comic Sans MS" w:hAnsi="Comic Sans MS" w:cs="Arial"/>
        </w:rPr>
      </w:pPr>
    </w:p>
    <w:p w:rsidR="00AF6B6B" w:rsidRPr="00296C67" w:rsidRDefault="00AF6B6B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ascii="Comic Sans MS" w:hAnsi="Comic Sans MS" w:cs="Arial"/>
        </w:rPr>
      </w:pPr>
      <w:r>
        <w:rPr>
          <w:rFonts w:ascii="Comic Sans MS" w:hAnsi="Comic Sans MS" w:cs="Arial"/>
        </w:rPr>
        <w:t>To undertake any other reasonable duties as dir</w:t>
      </w:r>
      <w:r w:rsidR="00E848B4">
        <w:rPr>
          <w:rFonts w:ascii="Comic Sans MS" w:hAnsi="Comic Sans MS" w:cs="Arial"/>
        </w:rPr>
        <w:t>ected by the Manager/D</w:t>
      </w:r>
      <w:r>
        <w:rPr>
          <w:rFonts w:ascii="Comic Sans MS" w:hAnsi="Comic Sans MS" w:cs="Arial"/>
        </w:rPr>
        <w:t xml:space="preserve">eputy </w:t>
      </w:r>
      <w:proofErr w:type="gramStart"/>
      <w:r w:rsidR="009C60A9">
        <w:rPr>
          <w:rFonts w:ascii="Comic Sans MS" w:hAnsi="Comic Sans MS" w:cs="Arial"/>
        </w:rPr>
        <w:t>that are</w:t>
      </w:r>
      <w:proofErr w:type="gramEnd"/>
      <w:r w:rsidR="009C60A9">
        <w:rPr>
          <w:rFonts w:ascii="Comic Sans MS" w:hAnsi="Comic Sans MS" w:cs="Arial"/>
        </w:rPr>
        <w:t xml:space="preserve"> within the general scope of the post</w:t>
      </w:r>
      <w:r w:rsidR="00675BD9">
        <w:rPr>
          <w:rFonts w:ascii="Comic Sans MS" w:hAnsi="Comic Sans MS" w:cs="Arial"/>
        </w:rPr>
        <w:t>.</w:t>
      </w:r>
    </w:p>
    <w:p w:rsidR="007650EE" w:rsidRPr="00296C67" w:rsidRDefault="007650EE" w:rsidP="00F42DC6">
      <w:pPr>
        <w:mirrorIndents/>
        <w:rPr>
          <w:rFonts w:ascii="Comic Sans MS" w:eastAsia="Arial" w:hAnsi="Comic Sans MS" w:cs="Arial"/>
        </w:rPr>
      </w:pPr>
    </w:p>
    <w:p w:rsidR="007650EE" w:rsidRPr="00296C67" w:rsidRDefault="00AB0264" w:rsidP="00F42DC6">
      <w:pPr>
        <w:ind w:right="114"/>
        <w:mirrorIndents/>
        <w:rPr>
          <w:rFonts w:ascii="Comic Sans MS" w:eastAsia="Arial" w:hAnsi="Comic Sans MS" w:cs="Arial"/>
        </w:rPr>
      </w:pPr>
      <w:r w:rsidRPr="00296C67">
        <w:rPr>
          <w:rFonts w:ascii="Comic Sans MS" w:hAnsi="Comic Sans MS" w:cs="Arial"/>
          <w:b/>
          <w:color w:val="1D1515"/>
        </w:rPr>
        <w:t>This</w:t>
      </w:r>
      <w:r w:rsidRPr="00296C67">
        <w:rPr>
          <w:rFonts w:ascii="Comic Sans MS" w:hAnsi="Comic Sans MS" w:cs="Arial"/>
          <w:b/>
          <w:color w:val="1D1515"/>
          <w:spacing w:val="-4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job</w:t>
      </w:r>
      <w:r w:rsidRPr="00296C67">
        <w:rPr>
          <w:rFonts w:ascii="Comic Sans MS" w:hAnsi="Comic Sans MS" w:cs="Arial"/>
          <w:b/>
          <w:color w:val="1D1515"/>
          <w:spacing w:val="-4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description</w:t>
      </w:r>
      <w:r w:rsidRPr="00296C67">
        <w:rPr>
          <w:rFonts w:ascii="Comic Sans MS" w:hAnsi="Comic Sans MS" w:cs="Arial"/>
          <w:b/>
          <w:color w:val="1D1515"/>
          <w:spacing w:val="-5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is</w:t>
      </w:r>
      <w:r w:rsidRPr="00296C67">
        <w:rPr>
          <w:rFonts w:ascii="Comic Sans MS" w:hAnsi="Comic Sans MS" w:cs="Arial"/>
          <w:b/>
          <w:color w:val="1D1515"/>
          <w:spacing w:val="-4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not</w:t>
      </w:r>
      <w:r w:rsidRPr="00296C67">
        <w:rPr>
          <w:rFonts w:ascii="Comic Sans MS" w:hAnsi="Comic Sans MS" w:cs="Arial"/>
          <w:b/>
          <w:color w:val="1D1515"/>
          <w:spacing w:val="-4"/>
        </w:rPr>
        <w:t xml:space="preserve"> </w:t>
      </w:r>
      <w:r w:rsidRPr="00296C67">
        <w:rPr>
          <w:rFonts w:ascii="Comic Sans MS" w:hAnsi="Comic Sans MS" w:cs="Arial"/>
          <w:b/>
          <w:color w:val="1D1515"/>
          <w:spacing w:val="-1"/>
        </w:rPr>
        <w:t>an</w:t>
      </w:r>
      <w:r w:rsidRPr="00296C67">
        <w:rPr>
          <w:rFonts w:ascii="Comic Sans MS" w:hAnsi="Comic Sans MS" w:cs="Arial"/>
          <w:b/>
          <w:color w:val="1D1515"/>
          <w:spacing w:val="-3"/>
        </w:rPr>
        <w:t xml:space="preserve"> </w:t>
      </w:r>
      <w:r w:rsidRPr="00296C67">
        <w:rPr>
          <w:rFonts w:ascii="Comic Sans MS" w:hAnsi="Comic Sans MS" w:cs="Arial"/>
          <w:b/>
          <w:color w:val="1D1515"/>
          <w:spacing w:val="-1"/>
        </w:rPr>
        <w:t>exhaustive</w:t>
      </w:r>
      <w:r w:rsidRPr="00296C67">
        <w:rPr>
          <w:rFonts w:ascii="Comic Sans MS" w:hAnsi="Comic Sans MS" w:cs="Arial"/>
          <w:b/>
          <w:color w:val="1D1515"/>
          <w:spacing w:val="-4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list</w:t>
      </w:r>
      <w:r w:rsidRPr="00296C67">
        <w:rPr>
          <w:rFonts w:ascii="Comic Sans MS" w:hAnsi="Comic Sans MS" w:cs="Arial"/>
          <w:b/>
          <w:color w:val="1D1515"/>
          <w:spacing w:val="-5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of</w:t>
      </w:r>
      <w:r w:rsidRPr="00296C67">
        <w:rPr>
          <w:rFonts w:ascii="Comic Sans MS" w:hAnsi="Comic Sans MS" w:cs="Arial"/>
          <w:b/>
          <w:color w:val="1D1515"/>
          <w:spacing w:val="-4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duties</w:t>
      </w:r>
      <w:r w:rsidRPr="00296C67">
        <w:rPr>
          <w:rFonts w:ascii="Comic Sans MS" w:hAnsi="Comic Sans MS" w:cs="Arial"/>
          <w:b/>
          <w:color w:val="1D1515"/>
          <w:spacing w:val="-4"/>
        </w:rPr>
        <w:t xml:space="preserve"> </w:t>
      </w:r>
      <w:r w:rsidRPr="00296C67">
        <w:rPr>
          <w:rFonts w:ascii="Comic Sans MS" w:hAnsi="Comic Sans MS" w:cs="Arial"/>
          <w:b/>
          <w:color w:val="1D1515"/>
          <w:spacing w:val="-1"/>
        </w:rPr>
        <w:t>and</w:t>
      </w:r>
      <w:r w:rsidRPr="00296C67">
        <w:rPr>
          <w:rFonts w:ascii="Comic Sans MS" w:hAnsi="Comic Sans MS" w:cs="Arial"/>
          <w:b/>
          <w:color w:val="1D1515"/>
          <w:spacing w:val="-4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the</w:t>
      </w:r>
      <w:r w:rsidRPr="00296C67">
        <w:rPr>
          <w:rFonts w:ascii="Comic Sans MS" w:hAnsi="Comic Sans MS" w:cs="Arial"/>
          <w:b/>
          <w:color w:val="1D1515"/>
          <w:spacing w:val="-4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post</w:t>
      </w:r>
      <w:r w:rsidRPr="00296C67">
        <w:rPr>
          <w:rFonts w:ascii="Comic Sans MS" w:hAnsi="Comic Sans MS" w:cs="Arial"/>
          <w:b/>
          <w:color w:val="1D1515"/>
          <w:spacing w:val="-4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holder</w:t>
      </w:r>
      <w:r w:rsidRPr="00296C67">
        <w:rPr>
          <w:rFonts w:ascii="Comic Sans MS" w:hAnsi="Comic Sans MS" w:cs="Arial"/>
          <w:b/>
          <w:color w:val="1D1515"/>
          <w:spacing w:val="-5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will</w:t>
      </w:r>
      <w:r w:rsidRPr="00296C67">
        <w:rPr>
          <w:rFonts w:ascii="Comic Sans MS" w:hAnsi="Comic Sans MS" w:cs="Arial"/>
          <w:b/>
          <w:color w:val="1D1515"/>
          <w:spacing w:val="-4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be</w:t>
      </w:r>
      <w:r w:rsidRPr="00296C67">
        <w:rPr>
          <w:rFonts w:ascii="Comic Sans MS" w:hAnsi="Comic Sans MS" w:cs="Arial"/>
          <w:b/>
          <w:color w:val="1D1515"/>
          <w:spacing w:val="-3"/>
        </w:rPr>
        <w:t xml:space="preserve"> </w:t>
      </w:r>
      <w:r w:rsidRPr="00296C67">
        <w:rPr>
          <w:rFonts w:ascii="Comic Sans MS" w:hAnsi="Comic Sans MS" w:cs="Arial"/>
          <w:b/>
          <w:color w:val="1D1515"/>
          <w:spacing w:val="-1"/>
        </w:rPr>
        <w:t>required</w:t>
      </w:r>
      <w:r w:rsidRPr="00296C67">
        <w:rPr>
          <w:rFonts w:ascii="Comic Sans MS" w:hAnsi="Comic Sans MS" w:cs="Arial"/>
          <w:b/>
          <w:color w:val="1D1515"/>
          <w:spacing w:val="23"/>
          <w:w w:val="99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to</w:t>
      </w:r>
      <w:r w:rsidRPr="00296C67">
        <w:rPr>
          <w:rFonts w:ascii="Comic Sans MS" w:hAnsi="Comic Sans MS" w:cs="Arial"/>
          <w:b/>
          <w:color w:val="1D1515"/>
          <w:spacing w:val="-2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undertake</w:t>
      </w:r>
      <w:r w:rsidRPr="00296C67">
        <w:rPr>
          <w:rFonts w:ascii="Comic Sans MS" w:hAnsi="Comic Sans MS" w:cs="Arial"/>
          <w:b/>
          <w:color w:val="1D1515"/>
          <w:spacing w:val="-3"/>
        </w:rPr>
        <w:t xml:space="preserve"> </w:t>
      </w:r>
      <w:r w:rsidRPr="00296C67">
        <w:rPr>
          <w:rFonts w:ascii="Comic Sans MS" w:hAnsi="Comic Sans MS" w:cs="Arial"/>
          <w:b/>
          <w:color w:val="1D1515"/>
          <w:spacing w:val="-1"/>
        </w:rPr>
        <w:t>any</w:t>
      </w:r>
      <w:r w:rsidRPr="00296C67">
        <w:rPr>
          <w:rFonts w:ascii="Comic Sans MS" w:hAnsi="Comic Sans MS" w:cs="Arial"/>
          <w:b/>
          <w:color w:val="1D1515"/>
          <w:spacing w:val="-2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other</w:t>
      </w:r>
      <w:r w:rsidRPr="00296C67">
        <w:rPr>
          <w:rFonts w:ascii="Comic Sans MS" w:hAnsi="Comic Sans MS" w:cs="Arial"/>
          <w:b/>
          <w:color w:val="1D1515"/>
          <w:spacing w:val="-3"/>
        </w:rPr>
        <w:t xml:space="preserve"> </w:t>
      </w:r>
      <w:r w:rsidRPr="00296C67">
        <w:rPr>
          <w:rFonts w:ascii="Comic Sans MS" w:hAnsi="Comic Sans MS" w:cs="Arial"/>
          <w:b/>
          <w:color w:val="1D1515"/>
          <w:spacing w:val="-1"/>
        </w:rPr>
        <w:t xml:space="preserve">reasonable </w:t>
      </w:r>
      <w:r w:rsidRPr="00296C67">
        <w:rPr>
          <w:rFonts w:ascii="Comic Sans MS" w:hAnsi="Comic Sans MS" w:cs="Arial"/>
          <w:b/>
          <w:color w:val="1D1515"/>
        </w:rPr>
        <w:t>duties</w:t>
      </w:r>
      <w:r w:rsidRPr="00296C67">
        <w:rPr>
          <w:rFonts w:ascii="Comic Sans MS" w:hAnsi="Comic Sans MS" w:cs="Arial"/>
          <w:b/>
          <w:color w:val="1D1515"/>
          <w:spacing w:val="-3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discussed</w:t>
      </w:r>
      <w:r w:rsidRPr="00296C67">
        <w:rPr>
          <w:rFonts w:ascii="Comic Sans MS" w:hAnsi="Comic Sans MS" w:cs="Arial"/>
          <w:b/>
          <w:color w:val="1D1515"/>
          <w:spacing w:val="-3"/>
        </w:rPr>
        <w:t xml:space="preserve"> </w:t>
      </w:r>
      <w:r w:rsidRPr="00296C67">
        <w:rPr>
          <w:rFonts w:ascii="Comic Sans MS" w:hAnsi="Comic Sans MS" w:cs="Arial"/>
          <w:b/>
          <w:color w:val="1D1515"/>
          <w:spacing w:val="-1"/>
        </w:rPr>
        <w:t>and</w:t>
      </w:r>
      <w:r w:rsidRPr="00296C67">
        <w:rPr>
          <w:rFonts w:ascii="Comic Sans MS" w:hAnsi="Comic Sans MS" w:cs="Arial"/>
          <w:b/>
          <w:color w:val="1D1515"/>
          <w:spacing w:val="-2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directed</w:t>
      </w:r>
      <w:r w:rsidRPr="00296C67">
        <w:rPr>
          <w:rFonts w:ascii="Comic Sans MS" w:hAnsi="Comic Sans MS" w:cs="Arial"/>
          <w:b/>
          <w:color w:val="1D1515"/>
          <w:spacing w:val="-2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by</w:t>
      </w:r>
      <w:r w:rsidRPr="00296C67">
        <w:rPr>
          <w:rFonts w:ascii="Comic Sans MS" w:hAnsi="Comic Sans MS" w:cs="Arial"/>
          <w:b/>
          <w:color w:val="1D1515"/>
          <w:spacing w:val="-2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the</w:t>
      </w:r>
      <w:r w:rsidRPr="00296C67">
        <w:rPr>
          <w:rFonts w:ascii="Comic Sans MS" w:hAnsi="Comic Sans MS" w:cs="Arial"/>
          <w:b/>
          <w:color w:val="1D1515"/>
          <w:spacing w:val="-2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line</w:t>
      </w:r>
      <w:r w:rsidRPr="00296C67">
        <w:rPr>
          <w:rFonts w:ascii="Comic Sans MS" w:hAnsi="Comic Sans MS" w:cs="Arial"/>
          <w:b/>
          <w:color w:val="1D1515"/>
          <w:spacing w:val="-2"/>
        </w:rPr>
        <w:t xml:space="preserve"> </w:t>
      </w:r>
      <w:r w:rsidRPr="00296C67">
        <w:rPr>
          <w:rFonts w:ascii="Comic Sans MS" w:hAnsi="Comic Sans MS" w:cs="Arial"/>
          <w:b/>
          <w:color w:val="1D1515"/>
          <w:spacing w:val="-3"/>
        </w:rPr>
        <w:t>manager.</w:t>
      </w:r>
      <w:r w:rsidRPr="00296C67">
        <w:rPr>
          <w:rFonts w:ascii="Comic Sans MS" w:hAnsi="Comic Sans MS" w:cs="Arial"/>
          <w:b/>
          <w:color w:val="1D1515"/>
          <w:spacing w:val="-1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The</w:t>
      </w:r>
      <w:r w:rsidRPr="00296C67">
        <w:rPr>
          <w:rFonts w:ascii="Comic Sans MS" w:hAnsi="Comic Sans MS" w:cs="Arial"/>
          <w:b/>
          <w:color w:val="1D1515"/>
          <w:spacing w:val="30"/>
          <w:w w:val="99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post</w:t>
      </w:r>
      <w:r w:rsidRPr="00296C67">
        <w:rPr>
          <w:rFonts w:ascii="Comic Sans MS" w:hAnsi="Comic Sans MS" w:cs="Arial"/>
          <w:b/>
          <w:color w:val="1D1515"/>
          <w:spacing w:val="-5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holder</w:t>
      </w:r>
      <w:r w:rsidRPr="00296C67">
        <w:rPr>
          <w:rFonts w:ascii="Comic Sans MS" w:hAnsi="Comic Sans MS" w:cs="Arial"/>
          <w:b/>
          <w:color w:val="1D1515"/>
          <w:spacing w:val="-6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is</w:t>
      </w:r>
      <w:r w:rsidRPr="00296C67">
        <w:rPr>
          <w:rFonts w:ascii="Comic Sans MS" w:hAnsi="Comic Sans MS" w:cs="Arial"/>
          <w:b/>
          <w:color w:val="1D1515"/>
          <w:spacing w:val="-4"/>
        </w:rPr>
        <w:t xml:space="preserve"> </w:t>
      </w:r>
      <w:r w:rsidRPr="00296C67">
        <w:rPr>
          <w:rFonts w:ascii="Comic Sans MS" w:hAnsi="Comic Sans MS" w:cs="Arial"/>
          <w:b/>
          <w:color w:val="1D1515"/>
          <w:spacing w:val="-1"/>
        </w:rPr>
        <w:t>also</w:t>
      </w:r>
      <w:r w:rsidRPr="00296C67">
        <w:rPr>
          <w:rFonts w:ascii="Comic Sans MS" w:hAnsi="Comic Sans MS" w:cs="Arial"/>
          <w:b/>
          <w:color w:val="1D1515"/>
          <w:spacing w:val="-5"/>
        </w:rPr>
        <w:t xml:space="preserve"> </w:t>
      </w:r>
      <w:r w:rsidRPr="00296C67">
        <w:rPr>
          <w:rFonts w:ascii="Comic Sans MS" w:hAnsi="Comic Sans MS" w:cs="Arial"/>
          <w:b/>
          <w:color w:val="1D1515"/>
          <w:spacing w:val="-1"/>
        </w:rPr>
        <w:t>expected</w:t>
      </w:r>
      <w:r w:rsidRPr="00296C67">
        <w:rPr>
          <w:rFonts w:ascii="Comic Sans MS" w:hAnsi="Comic Sans MS" w:cs="Arial"/>
          <w:b/>
          <w:color w:val="1D1515"/>
          <w:spacing w:val="-5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to</w:t>
      </w:r>
      <w:r w:rsidRPr="00296C67">
        <w:rPr>
          <w:rFonts w:ascii="Comic Sans MS" w:hAnsi="Comic Sans MS" w:cs="Arial"/>
          <w:b/>
          <w:color w:val="1D1515"/>
          <w:spacing w:val="-4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be</w:t>
      </w:r>
      <w:r w:rsidRPr="00296C67">
        <w:rPr>
          <w:rFonts w:ascii="Comic Sans MS" w:hAnsi="Comic Sans MS" w:cs="Arial"/>
          <w:b/>
          <w:color w:val="1D1515"/>
          <w:spacing w:val="-5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flexible</w:t>
      </w:r>
      <w:r w:rsidRPr="00296C67">
        <w:rPr>
          <w:rFonts w:ascii="Comic Sans MS" w:hAnsi="Comic Sans MS" w:cs="Arial"/>
          <w:b/>
          <w:color w:val="1D1515"/>
          <w:spacing w:val="-5"/>
        </w:rPr>
        <w:t xml:space="preserve"> </w:t>
      </w:r>
      <w:r w:rsidRPr="00296C67">
        <w:rPr>
          <w:rFonts w:ascii="Comic Sans MS" w:hAnsi="Comic Sans MS" w:cs="Arial"/>
          <w:b/>
          <w:color w:val="1D1515"/>
          <w:spacing w:val="-1"/>
        </w:rPr>
        <w:t>and</w:t>
      </w:r>
      <w:r w:rsidRPr="00296C67">
        <w:rPr>
          <w:rFonts w:ascii="Comic Sans MS" w:hAnsi="Comic Sans MS" w:cs="Arial"/>
          <w:b/>
          <w:color w:val="1D1515"/>
          <w:spacing w:val="-5"/>
        </w:rPr>
        <w:t xml:space="preserve"> </w:t>
      </w:r>
      <w:r w:rsidRPr="00296C67">
        <w:rPr>
          <w:rFonts w:ascii="Comic Sans MS" w:hAnsi="Comic Sans MS" w:cs="Arial"/>
          <w:b/>
          <w:color w:val="1D1515"/>
          <w:spacing w:val="-1"/>
        </w:rPr>
        <w:t>adaptable</w:t>
      </w:r>
      <w:r w:rsidRPr="00296C67">
        <w:rPr>
          <w:rFonts w:ascii="Comic Sans MS" w:hAnsi="Comic Sans MS" w:cs="Arial"/>
          <w:b/>
          <w:color w:val="1D1515"/>
          <w:spacing w:val="-4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in</w:t>
      </w:r>
      <w:r w:rsidRPr="00296C67">
        <w:rPr>
          <w:rFonts w:ascii="Comic Sans MS" w:hAnsi="Comic Sans MS" w:cs="Arial"/>
          <w:b/>
          <w:color w:val="1D1515"/>
          <w:spacing w:val="-5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their</w:t>
      </w:r>
      <w:r w:rsidRPr="00296C67">
        <w:rPr>
          <w:rFonts w:ascii="Comic Sans MS" w:hAnsi="Comic Sans MS" w:cs="Arial"/>
          <w:b/>
          <w:color w:val="1D1515"/>
          <w:spacing w:val="-5"/>
        </w:rPr>
        <w:t xml:space="preserve"> </w:t>
      </w:r>
      <w:r w:rsidRPr="00296C67">
        <w:rPr>
          <w:rFonts w:ascii="Comic Sans MS" w:hAnsi="Comic Sans MS" w:cs="Arial"/>
          <w:b/>
          <w:color w:val="1D1515"/>
          <w:spacing w:val="-1"/>
        </w:rPr>
        <w:t>approach</w:t>
      </w:r>
      <w:r w:rsidRPr="00296C67">
        <w:rPr>
          <w:rFonts w:ascii="Comic Sans MS" w:hAnsi="Comic Sans MS" w:cs="Arial"/>
          <w:b/>
          <w:color w:val="1D1515"/>
          <w:spacing w:val="-4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to</w:t>
      </w:r>
      <w:r w:rsidRPr="00296C67">
        <w:rPr>
          <w:rFonts w:ascii="Comic Sans MS" w:hAnsi="Comic Sans MS" w:cs="Arial"/>
          <w:b/>
          <w:color w:val="1D1515"/>
          <w:spacing w:val="-5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fulfilling</w:t>
      </w:r>
      <w:r w:rsidRPr="00296C67">
        <w:rPr>
          <w:rFonts w:ascii="Comic Sans MS" w:hAnsi="Comic Sans MS" w:cs="Arial"/>
          <w:b/>
          <w:color w:val="1D1515"/>
          <w:spacing w:val="-5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their</w:t>
      </w:r>
      <w:r w:rsidRPr="00296C67">
        <w:rPr>
          <w:rFonts w:ascii="Comic Sans MS" w:hAnsi="Comic Sans MS" w:cs="Arial"/>
          <w:b/>
          <w:color w:val="1D1515"/>
          <w:spacing w:val="26"/>
          <w:w w:val="99"/>
        </w:rPr>
        <w:t xml:space="preserve"> </w:t>
      </w:r>
      <w:r w:rsidRPr="00296C67">
        <w:rPr>
          <w:rFonts w:ascii="Comic Sans MS" w:hAnsi="Comic Sans MS" w:cs="Arial"/>
          <w:b/>
          <w:color w:val="1D1515"/>
        </w:rPr>
        <w:t>duties.</w:t>
      </w:r>
    </w:p>
    <w:p w:rsidR="007650EE" w:rsidRPr="00296C67" w:rsidRDefault="007650EE" w:rsidP="00F42DC6">
      <w:pPr>
        <w:mirrorIndents/>
        <w:rPr>
          <w:rFonts w:ascii="Comic Sans MS" w:eastAsia="Arial" w:hAnsi="Comic Sans MS" w:cs="Arial"/>
          <w:b/>
          <w:bCs/>
        </w:rPr>
      </w:pPr>
    </w:p>
    <w:sectPr w:rsidR="007650EE" w:rsidRPr="00296C67" w:rsidSect="00F42DC6">
      <w:footerReference w:type="default" r:id="rId7"/>
      <w:pgSz w:w="11910" w:h="16840"/>
      <w:pgMar w:top="851" w:right="851" w:bottom="851" w:left="851" w:header="0" w:footer="4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73" w:rsidRDefault="00693E73">
      <w:r>
        <w:separator/>
      </w:r>
    </w:p>
  </w:endnote>
  <w:endnote w:type="continuationSeparator" w:id="0">
    <w:p w:rsidR="00693E73" w:rsidRDefault="00693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73" w:rsidRDefault="00693E73">
      <w:r>
        <w:separator/>
      </w:r>
    </w:p>
  </w:footnote>
  <w:footnote w:type="continuationSeparator" w:id="0">
    <w:p w:rsidR="00693E73" w:rsidRDefault="00693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>
    <w:nsid w:val="782A3AA5"/>
    <w:multiLevelType w:val="hybridMultilevel"/>
    <w:tmpl w:val="1A988814"/>
    <w:lvl w:ilvl="0" w:tplc="E140D97C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b w:val="0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650EE"/>
    <w:rsid w:val="0004070D"/>
    <w:rsid w:val="00072A93"/>
    <w:rsid w:val="000755B9"/>
    <w:rsid w:val="000D0307"/>
    <w:rsid w:val="00250306"/>
    <w:rsid w:val="00265A82"/>
    <w:rsid w:val="00296C67"/>
    <w:rsid w:val="002B31D6"/>
    <w:rsid w:val="002D50FB"/>
    <w:rsid w:val="00406191"/>
    <w:rsid w:val="0041101D"/>
    <w:rsid w:val="00484908"/>
    <w:rsid w:val="004E3028"/>
    <w:rsid w:val="005907F6"/>
    <w:rsid w:val="00592A12"/>
    <w:rsid w:val="005E2C82"/>
    <w:rsid w:val="0060258D"/>
    <w:rsid w:val="006346A5"/>
    <w:rsid w:val="00636488"/>
    <w:rsid w:val="00675BD9"/>
    <w:rsid w:val="00693E73"/>
    <w:rsid w:val="006F2184"/>
    <w:rsid w:val="00754093"/>
    <w:rsid w:val="007650EE"/>
    <w:rsid w:val="00797710"/>
    <w:rsid w:val="007B4520"/>
    <w:rsid w:val="0083213A"/>
    <w:rsid w:val="008E64B4"/>
    <w:rsid w:val="009342B4"/>
    <w:rsid w:val="00972FF8"/>
    <w:rsid w:val="009C60A9"/>
    <w:rsid w:val="009D5F80"/>
    <w:rsid w:val="00A037D0"/>
    <w:rsid w:val="00A41355"/>
    <w:rsid w:val="00A43AA2"/>
    <w:rsid w:val="00A85EA1"/>
    <w:rsid w:val="00AB0264"/>
    <w:rsid w:val="00AF6B6B"/>
    <w:rsid w:val="00B5372E"/>
    <w:rsid w:val="00BC47D8"/>
    <w:rsid w:val="00C27701"/>
    <w:rsid w:val="00C352D9"/>
    <w:rsid w:val="00C60801"/>
    <w:rsid w:val="00C91C64"/>
    <w:rsid w:val="00CC54D4"/>
    <w:rsid w:val="00CE2496"/>
    <w:rsid w:val="00D4245F"/>
    <w:rsid w:val="00D6274B"/>
    <w:rsid w:val="00DD1110"/>
    <w:rsid w:val="00E848B4"/>
    <w:rsid w:val="00E9270D"/>
    <w:rsid w:val="00E94302"/>
    <w:rsid w:val="00EC7F17"/>
    <w:rsid w:val="00ED2C51"/>
    <w:rsid w:val="00F17B35"/>
    <w:rsid w:val="00F42DC6"/>
    <w:rsid w:val="00F64A78"/>
    <w:rsid w:val="00FA1E99"/>
    <w:rsid w:val="00FD11D8"/>
    <w:rsid w:val="00FF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07F6"/>
  </w:style>
  <w:style w:type="paragraph" w:styleId="Heading1">
    <w:name w:val="heading 1"/>
    <w:basedOn w:val="Normal"/>
    <w:uiPriority w:val="1"/>
    <w:qFormat/>
    <w:rsid w:val="005907F6"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5907F6"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rsid w:val="005907F6"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5907F6"/>
  </w:style>
  <w:style w:type="paragraph" w:customStyle="1" w:styleId="TableParagraph">
    <w:name w:val="Table Paragraph"/>
    <w:basedOn w:val="Normal"/>
    <w:uiPriority w:val="1"/>
    <w:qFormat/>
    <w:rsid w:val="005907F6"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Owner</cp:lastModifiedBy>
  <cp:revision>3</cp:revision>
  <cp:lastPrinted>2018-02-12T17:07:00Z</cp:lastPrinted>
  <dcterms:created xsi:type="dcterms:W3CDTF">2019-04-16T10:13:00Z</dcterms:created>
  <dcterms:modified xsi:type="dcterms:W3CDTF">2019-04-16T10:41:00Z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</Properties>
</file>